
<file path=[Content_Types].xml><?xml version="1.0" encoding="utf-8"?>
<Types xmlns="http://schemas.openxmlformats.org/package/2006/content-types">
  <Default Extension="png" ContentType="image/png"/>
  <Default Extension="bin" ContentType="application/vnd.ms-office.activeX"/>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7D55" w:rsidRPr="00926D1F" w:rsidRDefault="00687D55" w:rsidP="00687D55">
      <w:pPr>
        <w:jc w:val="center"/>
        <w:rPr>
          <w:rFonts w:cs="B Nazanin"/>
          <w:color w:val="000000"/>
          <w:szCs w:val="28"/>
          <w:rtl/>
          <w:lang w:bidi="fa-IR"/>
        </w:rPr>
      </w:pPr>
      <w:r w:rsidRPr="00926D1F">
        <w:rPr>
          <w:rFonts w:cs="B Nazanin" w:hint="cs"/>
          <w:color w:val="000000"/>
          <w:sz w:val="18"/>
          <w:rtl/>
          <w:lang w:bidi="fa-IR"/>
        </w:rPr>
        <w:t>بسمه تعالی</w:t>
      </w:r>
    </w:p>
    <w:p w:rsidR="001E5AC6" w:rsidRPr="00926D1F" w:rsidRDefault="001E5AC6" w:rsidP="003A6DC1">
      <w:pPr>
        <w:bidi/>
        <w:jc w:val="center"/>
        <w:rPr>
          <w:rFonts w:cs="B Nazanin"/>
          <w:b/>
          <w:bCs/>
          <w:rtl/>
          <w:lang w:bidi="fa-IR"/>
        </w:rPr>
      </w:pPr>
      <w:r w:rsidRPr="00926D1F">
        <w:rPr>
          <w:rFonts w:cs="B Nazanin" w:hint="cs"/>
          <w:b/>
          <w:bCs/>
          <w:rtl/>
          <w:lang w:bidi="fa-IR"/>
        </w:rPr>
        <w:t>وزارت بهداشت، درمان و آموزش پزشکی</w:t>
      </w:r>
    </w:p>
    <w:p w:rsidR="00687D55" w:rsidRPr="00926D1F" w:rsidRDefault="00687D55" w:rsidP="00687D55">
      <w:pPr>
        <w:jc w:val="center"/>
        <w:rPr>
          <w:rFonts w:cs="B Nazanin"/>
          <w:b/>
          <w:bCs/>
          <w:color w:val="000000"/>
          <w:szCs w:val="28"/>
          <w:rtl/>
        </w:rPr>
      </w:pPr>
      <w:r w:rsidRPr="00926D1F">
        <w:rPr>
          <w:rFonts w:cs="B Nazanin"/>
          <w:b/>
          <w:bCs/>
          <w:noProof/>
          <w:color w:val="000000"/>
          <w:szCs w:val="28"/>
          <w:lang w:eastAsia="en-US"/>
        </w:rPr>
        <w:drawing>
          <wp:inline distT="0" distB="0" distL="0" distR="0">
            <wp:extent cx="1000125" cy="685800"/>
            <wp:effectExtent l="0" t="0" r="9525" b="0"/>
            <wp:docPr id="2" name="Picture 2"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
                    <pic:cNvPicPr>
                      <a:picLocks noChangeAspect="1" noChangeArrowheads="1"/>
                    </pic:cNvPicPr>
                  </pic:nvPicPr>
                  <pic:blipFill>
                    <a:blip r:embed="rId8">
                      <a:extLst>
                        <a:ext uri="{28A0092B-C50C-407E-A947-70E740481C1C}">
                          <a14:useLocalDpi xmlns:a14="http://schemas.microsoft.com/office/drawing/2010/main" val="0"/>
                        </a:ext>
                      </a:extLst>
                    </a:blip>
                    <a:srcRect b="31555"/>
                    <a:stretch>
                      <a:fillRect/>
                    </a:stretch>
                  </pic:blipFill>
                  <pic:spPr bwMode="auto">
                    <a:xfrm>
                      <a:off x="0" y="0"/>
                      <a:ext cx="1000125" cy="685800"/>
                    </a:xfrm>
                    <a:prstGeom prst="rect">
                      <a:avLst/>
                    </a:prstGeom>
                    <a:noFill/>
                    <a:ln>
                      <a:noFill/>
                    </a:ln>
                  </pic:spPr>
                </pic:pic>
              </a:graphicData>
            </a:graphic>
          </wp:inline>
        </w:drawing>
      </w:r>
    </w:p>
    <w:p w:rsidR="00687D55" w:rsidRPr="00926D1F" w:rsidRDefault="00687D55" w:rsidP="00687D55">
      <w:pPr>
        <w:jc w:val="center"/>
        <w:rPr>
          <w:rFonts w:cs="B Nazanin"/>
          <w:b/>
          <w:bCs/>
          <w:color w:val="000000"/>
          <w:szCs w:val="34"/>
          <w:rtl/>
        </w:rPr>
      </w:pPr>
      <w:r w:rsidRPr="00926D1F">
        <w:rPr>
          <w:rFonts w:cs="B Nazanin"/>
          <w:b/>
          <w:bCs/>
          <w:color w:val="000000"/>
          <w:szCs w:val="34"/>
          <w:rtl/>
        </w:rPr>
        <w:t>دانشکده علوم پزشكي</w:t>
      </w:r>
      <w:r w:rsidRPr="00926D1F">
        <w:rPr>
          <w:rFonts w:cs="B Nazanin" w:hint="cs"/>
          <w:b/>
          <w:bCs/>
          <w:color w:val="000000"/>
          <w:szCs w:val="34"/>
          <w:rtl/>
        </w:rPr>
        <w:t xml:space="preserve"> </w:t>
      </w:r>
      <w:r w:rsidRPr="00926D1F">
        <w:rPr>
          <w:rFonts w:cs="B Nazanin"/>
          <w:b/>
          <w:bCs/>
          <w:color w:val="000000"/>
          <w:szCs w:val="34"/>
          <w:rtl/>
        </w:rPr>
        <w:t>ساوه</w:t>
      </w:r>
    </w:p>
    <w:p w:rsidR="00687D55" w:rsidRPr="00926D1F" w:rsidRDefault="00687D55" w:rsidP="006D16AB">
      <w:pPr>
        <w:jc w:val="center"/>
        <w:rPr>
          <w:rFonts w:cs="B Nazanin"/>
          <w:color w:val="000000"/>
          <w:szCs w:val="34"/>
          <w:rtl/>
        </w:rPr>
      </w:pPr>
      <w:r w:rsidRPr="00926D1F">
        <w:rPr>
          <w:rFonts w:cs="B Nazanin"/>
          <w:color w:val="000000"/>
          <w:szCs w:val="34"/>
          <w:rtl/>
        </w:rPr>
        <w:t xml:space="preserve">معاونت </w:t>
      </w:r>
      <w:r w:rsidR="006D16AB" w:rsidRPr="00926D1F">
        <w:rPr>
          <w:rFonts w:cs="B Nazanin" w:hint="cs"/>
          <w:color w:val="000000"/>
          <w:szCs w:val="34"/>
          <w:rtl/>
        </w:rPr>
        <w:t>تحقیقات و فناوری</w:t>
      </w:r>
    </w:p>
    <w:p w:rsidR="00687D55" w:rsidRPr="00926D1F" w:rsidRDefault="00687D55" w:rsidP="00972272">
      <w:pPr>
        <w:pStyle w:val="Heading8"/>
        <w:bidi/>
        <w:jc w:val="center"/>
        <w:rPr>
          <w:rFonts w:cs="B Nazanin"/>
          <w:color w:val="000000"/>
          <w:rtl/>
        </w:rPr>
      </w:pPr>
      <w:r w:rsidRPr="00926D1F">
        <w:rPr>
          <w:rFonts w:cs="B Nazanin"/>
          <w:color w:val="000000"/>
          <w:szCs w:val="34"/>
          <w:rtl/>
        </w:rPr>
        <w:t>فرم پيش</w:t>
      </w:r>
      <w:r w:rsidRPr="00926D1F">
        <w:rPr>
          <w:rFonts w:cs="B Nazanin" w:hint="cs"/>
          <w:color w:val="000000"/>
          <w:szCs w:val="34"/>
          <w:rtl/>
        </w:rPr>
        <w:t xml:space="preserve">نهاد </w:t>
      </w:r>
      <w:r w:rsidRPr="00926D1F">
        <w:rPr>
          <w:rFonts w:cs="B Nazanin"/>
          <w:color w:val="000000"/>
          <w:szCs w:val="34"/>
          <w:rtl/>
        </w:rPr>
        <w:t>طرح پژوهشي</w:t>
      </w:r>
      <w:r w:rsidR="00972272" w:rsidRPr="00926D1F">
        <w:rPr>
          <w:rFonts w:cs="B Nazanin" w:hint="cs"/>
          <w:color w:val="000000"/>
          <w:szCs w:val="34"/>
          <w:rtl/>
        </w:rPr>
        <w:t xml:space="preserve"> </w:t>
      </w:r>
      <w:r w:rsidRPr="00926D1F">
        <w:rPr>
          <w:rFonts w:cs="B Nazanin"/>
          <w:color w:val="000000"/>
        </w:rPr>
        <w:t>(PROPOSAL)</w:t>
      </w:r>
    </w:p>
    <w:p w:rsidR="00B118EA" w:rsidRPr="00926D1F" w:rsidRDefault="00B118EA" w:rsidP="00ED7914">
      <w:pPr>
        <w:bidi/>
        <w:jc w:val="center"/>
        <w:rPr>
          <w:rFonts w:eastAsia="Times New Roman" w:cs="B Nazanin"/>
          <w:b/>
          <w:bCs/>
          <w:i/>
          <w:iCs/>
          <w:color w:val="E5B8B7" w:themeColor="accent2" w:themeTint="66"/>
          <w:sz w:val="22"/>
          <w:szCs w:val="32"/>
          <w:u w:val="single"/>
          <w:rtl/>
          <w14:textOutline w14:w="11112" w14:cap="flat" w14:cmpd="sng" w14:algn="ctr">
            <w14:solidFill>
              <w14:schemeClr w14:val="accent2"/>
            </w14:solidFill>
            <w14:prstDash w14:val="solid"/>
            <w14:round/>
          </w14:textOutline>
        </w:rPr>
      </w:pPr>
      <w:r w:rsidRPr="00926D1F">
        <w:rPr>
          <w:rFonts w:eastAsia="Times New Roman" w:cs="B Nazanin" w:hint="cs"/>
          <w:b/>
          <w:bCs/>
          <w:i/>
          <w:iCs/>
          <w:color w:val="E5B8B7" w:themeColor="accent2" w:themeTint="66"/>
          <w:sz w:val="22"/>
          <w:szCs w:val="32"/>
          <w:u w:val="single"/>
          <w:rtl/>
          <w14:textOutline w14:w="11112" w14:cap="flat" w14:cmpd="sng" w14:algn="ctr">
            <w14:solidFill>
              <w14:schemeClr w14:val="accent2"/>
            </w14:solidFill>
            <w14:prstDash w14:val="solid"/>
            <w14:round/>
          </w14:textOutline>
        </w:rPr>
        <w:t>(</w:t>
      </w:r>
      <w:r w:rsidR="00ED7914" w:rsidRPr="00926D1F">
        <w:rPr>
          <w:rFonts w:eastAsia="Times New Roman" w:cs="B Nazanin" w:hint="cs"/>
          <w:b/>
          <w:bCs/>
          <w:i/>
          <w:iCs/>
          <w:color w:val="E5B8B7" w:themeColor="accent2" w:themeTint="66"/>
          <w:sz w:val="22"/>
          <w:szCs w:val="32"/>
          <w:u w:val="single"/>
          <w:rtl/>
          <w14:textOutline w14:w="11112" w14:cap="flat" w14:cmpd="sng" w14:algn="ctr">
            <w14:solidFill>
              <w14:schemeClr w14:val="accent2"/>
            </w14:solidFill>
            <w14:prstDash w14:val="solid"/>
            <w14:round/>
          </w14:textOutline>
        </w:rPr>
        <w:t>پروپوزال محصول محور</w:t>
      </w:r>
      <w:r w:rsidRPr="00926D1F">
        <w:rPr>
          <w:rFonts w:eastAsia="Times New Roman" w:cs="B Nazanin" w:hint="cs"/>
          <w:b/>
          <w:bCs/>
          <w:i/>
          <w:iCs/>
          <w:color w:val="E5B8B7" w:themeColor="accent2" w:themeTint="66"/>
          <w:sz w:val="22"/>
          <w:szCs w:val="32"/>
          <w:u w:val="single"/>
          <w:rtl/>
          <w14:textOutline w14:w="11112" w14:cap="flat" w14:cmpd="sng" w14:algn="ctr">
            <w14:solidFill>
              <w14:schemeClr w14:val="accent2"/>
            </w14:solidFill>
            <w14:prstDash w14:val="solid"/>
            <w14:round/>
          </w14:textOutline>
        </w:rPr>
        <w:t>)</w:t>
      </w:r>
    </w:p>
    <w:p w:rsidR="003A6DC1" w:rsidRPr="00926D1F" w:rsidRDefault="003A6DC1" w:rsidP="00B118EA">
      <w:pPr>
        <w:bidi/>
        <w:jc w:val="center"/>
        <w:rPr>
          <w:rFonts w:eastAsia="Times New Roman" w:cs="B Nazanin"/>
          <w:sz w:val="20"/>
          <w:szCs w:val="20"/>
          <w:rtl/>
        </w:rPr>
      </w:pPr>
    </w:p>
    <w:p w:rsidR="0031642D" w:rsidRDefault="0031642D" w:rsidP="0031642D">
      <w:pPr>
        <w:bidi/>
        <w:rPr>
          <w:rFonts w:eastAsia="Times New Roman" w:cs="B Nazanin"/>
          <w:b/>
          <w:bCs/>
          <w:sz w:val="16"/>
          <w:rtl/>
        </w:rPr>
      </w:pPr>
    </w:p>
    <w:p w:rsidR="00062E99" w:rsidRDefault="00062E99" w:rsidP="00062E99">
      <w:pPr>
        <w:bidi/>
        <w:rPr>
          <w:rFonts w:eastAsia="Times New Roman" w:cs="B Nazanin"/>
          <w:b/>
          <w:bCs/>
          <w:lang w:bidi="fa-IR"/>
        </w:rPr>
      </w:pPr>
      <w:r>
        <w:rPr>
          <w:rFonts w:eastAsia="Times New Roman" w:cs="B Nazanin" w:hint="cs"/>
          <w:b/>
          <w:bCs/>
          <w:rtl/>
        </w:rPr>
        <w:t xml:space="preserve">کد طرح در سامانه ژیرو:       </w:t>
      </w:r>
      <w:r>
        <w:rPr>
          <w:rFonts w:eastAsia="Times New Roman" w:cs="B Nazanin" w:hint="cs"/>
          <w:b/>
          <w:bCs/>
          <w:rtl/>
          <w:lang w:bidi="fa-IR"/>
        </w:rPr>
        <w:t xml:space="preserve">                  </w:t>
      </w:r>
    </w:p>
    <w:p w:rsidR="007329C0" w:rsidRPr="00926D1F" w:rsidRDefault="007329C0" w:rsidP="007329C0">
      <w:pPr>
        <w:bidi/>
        <w:rPr>
          <w:rFonts w:eastAsia="Times New Roman" w:cs="B Nazanin"/>
          <w:b/>
          <w:bCs/>
          <w:rtl/>
          <w:lang w:bidi="fa-IR"/>
        </w:rPr>
      </w:pPr>
    </w:p>
    <w:p w:rsidR="007329C0" w:rsidRPr="00926D1F" w:rsidRDefault="007329C0" w:rsidP="007329C0">
      <w:pPr>
        <w:bidi/>
        <w:rPr>
          <w:rFonts w:eastAsia="Times New Roman" w:cs="B Nazanin"/>
          <w:b/>
          <w:bCs/>
          <w:rtl/>
        </w:rPr>
      </w:pPr>
      <w:r w:rsidRPr="00926D1F">
        <w:rPr>
          <w:rFonts w:eastAsia="Times New Roman" w:cs="B Nazanin" w:hint="cs"/>
          <w:b/>
          <w:bCs/>
          <w:rtl/>
        </w:rPr>
        <w:t xml:space="preserve">عنوان طرح به فارسی:    </w:t>
      </w:r>
    </w:p>
    <w:p w:rsidR="007329C0" w:rsidRDefault="007329C0" w:rsidP="007329C0">
      <w:pPr>
        <w:bidi/>
        <w:rPr>
          <w:rFonts w:eastAsia="Times New Roman" w:cs="B Nazanin"/>
          <w:b/>
          <w:bCs/>
          <w:rtl/>
        </w:rPr>
      </w:pPr>
    </w:p>
    <w:p w:rsidR="00EC1B03" w:rsidRPr="00926D1F" w:rsidRDefault="00EC1B03" w:rsidP="00EC1B03">
      <w:pPr>
        <w:bidi/>
        <w:rPr>
          <w:rFonts w:eastAsia="Times New Roman" w:cs="B Nazanin"/>
          <w:b/>
          <w:bCs/>
          <w:rtl/>
        </w:rPr>
      </w:pPr>
    </w:p>
    <w:p w:rsidR="007329C0" w:rsidRPr="00926D1F" w:rsidRDefault="007329C0" w:rsidP="007329C0">
      <w:pPr>
        <w:bidi/>
        <w:rPr>
          <w:rFonts w:eastAsia="Times New Roman" w:cs="B Nazanin"/>
          <w:b/>
          <w:bCs/>
          <w:rtl/>
          <w:lang w:bidi="fa-IR"/>
        </w:rPr>
      </w:pPr>
      <w:r w:rsidRPr="00926D1F">
        <w:rPr>
          <w:rFonts w:eastAsia="Times New Roman" w:cs="B Nazanin" w:hint="cs"/>
          <w:b/>
          <w:bCs/>
          <w:rtl/>
        </w:rPr>
        <w:t xml:space="preserve">عنوان طرح به انگلیسی:    </w:t>
      </w:r>
    </w:p>
    <w:p w:rsidR="007329C0" w:rsidRDefault="007329C0" w:rsidP="007329C0">
      <w:pPr>
        <w:bidi/>
        <w:rPr>
          <w:rFonts w:eastAsia="Times New Roman" w:cs="B Nazanin"/>
          <w:b/>
          <w:bCs/>
          <w:rtl/>
        </w:rPr>
      </w:pPr>
      <w:r w:rsidRPr="00926D1F">
        <w:rPr>
          <w:rFonts w:eastAsia="Times New Roman" w:cs="B Nazanin" w:hint="cs"/>
          <w:b/>
          <w:bCs/>
          <w:rtl/>
        </w:rPr>
        <w:t xml:space="preserve">      </w:t>
      </w:r>
    </w:p>
    <w:p w:rsidR="00EC1B03" w:rsidRPr="00926D1F" w:rsidRDefault="00EC1B03" w:rsidP="00EC1B03">
      <w:pPr>
        <w:bidi/>
        <w:rPr>
          <w:rFonts w:eastAsia="Times New Roman" w:cs="B Nazanin"/>
          <w:b/>
          <w:bCs/>
          <w:rtl/>
        </w:rPr>
      </w:pPr>
    </w:p>
    <w:p w:rsidR="009D379E" w:rsidRPr="00926D1F" w:rsidRDefault="009D379E" w:rsidP="009D379E">
      <w:pPr>
        <w:bidi/>
        <w:rPr>
          <w:rFonts w:eastAsia="Times New Roman" w:cs="B Nazanin"/>
          <w:b/>
          <w:bCs/>
          <w:rtl/>
        </w:rPr>
      </w:pPr>
      <w:r w:rsidRPr="00926D1F">
        <w:rPr>
          <w:rFonts w:eastAsia="Times New Roman" w:cs="B Nazanin" w:hint="cs"/>
          <w:b/>
          <w:bCs/>
          <w:rtl/>
        </w:rPr>
        <w:t xml:space="preserve">گروه آموزشی: </w:t>
      </w:r>
    </w:p>
    <w:p w:rsidR="007329C0" w:rsidRPr="00926D1F" w:rsidRDefault="007329C0" w:rsidP="007329C0">
      <w:pPr>
        <w:tabs>
          <w:tab w:val="right" w:pos="2160"/>
        </w:tabs>
        <w:bidi/>
        <w:rPr>
          <w:rFonts w:eastAsia="Times New Roman" w:cs="B Nazanin"/>
          <w:b/>
          <w:bCs/>
          <w:rtl/>
        </w:rPr>
      </w:pPr>
      <w:r w:rsidRPr="00926D1F">
        <w:rPr>
          <w:rFonts w:eastAsia="Times New Roman" w:cs="B Nazanin" w:hint="cs"/>
          <w:b/>
          <w:bCs/>
          <w:rtl/>
        </w:rPr>
        <w:t>مدت اجراي طرح: ................</w:t>
      </w:r>
      <w:r w:rsidR="002151B2" w:rsidRPr="00926D1F">
        <w:rPr>
          <w:rFonts w:eastAsia="Times New Roman" w:cs="B Nazanin" w:hint="cs"/>
          <w:b/>
          <w:bCs/>
          <w:rtl/>
        </w:rPr>
        <w:t xml:space="preserve"> </w:t>
      </w:r>
      <w:r w:rsidRPr="00926D1F">
        <w:rPr>
          <w:rFonts w:eastAsia="Times New Roman" w:cs="B Nazanin" w:hint="cs"/>
          <w:b/>
          <w:bCs/>
          <w:rtl/>
        </w:rPr>
        <w:t xml:space="preserve">ماه </w:t>
      </w:r>
      <w:r w:rsidRPr="00926D1F">
        <w:rPr>
          <w:rFonts w:eastAsia="Times New Roman" w:cs="B Nazanin" w:hint="cs"/>
          <w:b/>
          <w:bCs/>
          <w:rtl/>
        </w:rPr>
        <w:tab/>
      </w:r>
      <w:r w:rsidRPr="00926D1F">
        <w:rPr>
          <w:rFonts w:eastAsia="Times New Roman" w:cs="B Nazanin" w:hint="cs"/>
          <w:b/>
          <w:bCs/>
          <w:rtl/>
        </w:rPr>
        <w:tab/>
        <w:t xml:space="preserve">                                         </w:t>
      </w:r>
    </w:p>
    <w:p w:rsidR="007329C0" w:rsidRPr="00926D1F" w:rsidRDefault="007329C0" w:rsidP="007329C0">
      <w:pPr>
        <w:bidi/>
        <w:rPr>
          <w:rFonts w:eastAsia="Times New Roman" w:cs="B Nazanin"/>
          <w:b/>
          <w:bCs/>
          <w:rtl/>
        </w:rPr>
      </w:pPr>
      <w:r w:rsidRPr="00926D1F">
        <w:rPr>
          <w:rFonts w:eastAsia="Times New Roman" w:cs="B Nazanin" w:hint="cs"/>
          <w:b/>
          <w:bCs/>
          <w:rtl/>
        </w:rPr>
        <w:t xml:space="preserve">جمع كل هزينه هاي طرح: </w:t>
      </w:r>
      <w:r w:rsidRPr="00926D1F">
        <w:rPr>
          <w:rFonts w:eastAsia="Times New Roman" w:cs="B Nazanin" w:hint="cs"/>
          <w:rtl/>
        </w:rPr>
        <w:t>.......................</w:t>
      </w:r>
      <w:r w:rsidR="002151B2" w:rsidRPr="00926D1F">
        <w:rPr>
          <w:rFonts w:eastAsia="Times New Roman" w:cs="B Nazanin" w:hint="cs"/>
          <w:rtl/>
        </w:rPr>
        <w:t xml:space="preserve"> </w:t>
      </w:r>
      <w:r w:rsidRPr="00926D1F">
        <w:rPr>
          <w:rFonts w:eastAsia="Times New Roman" w:cs="B Nazanin" w:hint="cs"/>
          <w:rtl/>
        </w:rPr>
        <w:t>ریال</w:t>
      </w:r>
      <w:r w:rsidRPr="00926D1F">
        <w:rPr>
          <w:rFonts w:eastAsia="Times New Roman" w:cs="B Nazanin"/>
          <w:b/>
          <w:bCs/>
          <w:rtl/>
          <w:lang w:bidi="fa-IR"/>
        </w:rPr>
        <w:t xml:space="preserve"> </w:t>
      </w:r>
      <w:r w:rsidRPr="00926D1F">
        <w:rPr>
          <w:rFonts w:eastAsia="Times New Roman" w:cs="B Nazanin" w:hint="cs"/>
          <w:b/>
          <w:bCs/>
          <w:rtl/>
        </w:rPr>
        <w:t xml:space="preserve"> </w:t>
      </w:r>
    </w:p>
    <w:p w:rsidR="007329C0" w:rsidRPr="00926D1F" w:rsidRDefault="0098341B" w:rsidP="007329C0">
      <w:pPr>
        <w:pStyle w:val="Style1"/>
        <w:rPr>
          <w:rFonts w:eastAsia="Times New Roman" w:cs="B Nazanin"/>
          <w:b/>
          <w:bCs/>
          <w:color w:val="FF0000"/>
          <w:sz w:val="10"/>
          <w:szCs w:val="18"/>
          <w:rtl/>
        </w:rPr>
      </w:pPr>
      <w:bookmarkStart w:id="0" w:name="Text1"/>
      <w:r w:rsidRPr="00926D1F">
        <w:rPr>
          <w:rFonts w:eastAsia="Times New Roman" w:cs="B Nazanin" w:hint="cs"/>
          <w:b/>
          <w:bCs/>
          <w:sz w:val="16"/>
          <w:rtl/>
        </w:rPr>
        <w:t>نوع طرح :</w:t>
      </w:r>
      <w:r w:rsidR="007329C0" w:rsidRPr="00926D1F">
        <w:rPr>
          <w:rFonts w:eastAsia="Times New Roman" w:cs="B Nazanin" w:hint="cs"/>
          <w:b/>
          <w:bCs/>
          <w:sz w:val="16"/>
          <w:rtl/>
        </w:rPr>
        <w:t xml:space="preserve"> </w:t>
      </w:r>
      <w:r w:rsidR="007329C0" w:rsidRPr="00926D1F">
        <w:rPr>
          <w:rFonts w:eastAsia="Times New Roman" w:cs="B Nazanin" w:hint="cs"/>
          <w:b/>
          <w:bCs/>
          <w:color w:val="FF0000"/>
          <w:sz w:val="10"/>
          <w:szCs w:val="18"/>
          <w:rtl/>
        </w:rPr>
        <w:t xml:space="preserve">(در کادر مقابل مرکز مورد نظر، با علامت * مشخص شود). </w:t>
      </w:r>
    </w:p>
    <w:p w:rsidR="003A6DC1" w:rsidRPr="00926D1F" w:rsidRDefault="003A6DC1" w:rsidP="007329C0">
      <w:pPr>
        <w:pStyle w:val="Style1"/>
        <w:rPr>
          <w:rFonts w:eastAsia="Times New Roman" w:cs="B Nazanin"/>
          <w:b/>
          <w:bCs/>
          <w:color w:val="FF0000"/>
          <w:sz w:val="10"/>
          <w:szCs w:val="18"/>
          <w:rtl/>
        </w:rPr>
      </w:pPr>
    </w:p>
    <w:tbl>
      <w:tblPr>
        <w:tblW w:w="5000" w:type="pct"/>
        <w:tblCellSpacing w:w="0"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8778"/>
      </w:tblGrid>
      <w:tr w:rsidR="0098341B" w:rsidRPr="00926D1F" w:rsidTr="003A6DC1">
        <w:trPr>
          <w:tblCellSpacing w:w="0" w:type="dxa"/>
        </w:trPr>
        <w:tc>
          <w:tcPr>
            <w:tcW w:w="5000" w:type="pct"/>
            <w:vAlign w:val="center"/>
            <w:hideMark/>
          </w:tcPr>
          <w:p w:rsidR="0098341B" w:rsidRPr="00926D1F" w:rsidRDefault="0098341B" w:rsidP="0098341B">
            <w:pPr>
              <w:pStyle w:val="Style1"/>
              <w:rPr>
                <w:rFonts w:eastAsia="Times New Roman" w:cs="B Nazanin"/>
                <w:b/>
                <w:bCs/>
                <w:sz w:val="16"/>
              </w:rPr>
            </w:pPr>
            <w:r w:rsidRPr="00926D1F">
              <w:rPr>
                <w:rFonts w:eastAsia="Times New Roman" w:cs="B Nazanin"/>
                <w:b/>
                <w:bCs/>
                <w:sz w:val="16"/>
              </w:rPr>
              <w:object w:dxaOrig="225" w:dyaOrig="225">
                <v:shape id="_x0000_i1061" type="#_x0000_t75" style="width:18pt;height:15.6pt" o:ole="">
                  <v:imagedata r:id="rId9" o:title=""/>
                </v:shape>
                <w:control r:id="rId10" w:name="DefaultOcxName" w:shapeid="_x0000_i1061"/>
              </w:object>
            </w:r>
            <w:r w:rsidRPr="00926D1F">
              <w:rPr>
                <w:rFonts w:eastAsia="Times New Roman" w:cs="B Nazanin"/>
                <w:b/>
                <w:bCs/>
                <w:sz w:val="16"/>
                <w:rtl/>
              </w:rPr>
              <w:t xml:space="preserve">طرح تحقيقاتي </w:t>
            </w:r>
          </w:p>
        </w:tc>
      </w:tr>
      <w:tr w:rsidR="0098341B" w:rsidRPr="00926D1F" w:rsidTr="003A6DC1">
        <w:trPr>
          <w:tblCellSpacing w:w="0" w:type="dxa"/>
        </w:trPr>
        <w:tc>
          <w:tcPr>
            <w:tcW w:w="5000" w:type="pct"/>
            <w:vAlign w:val="center"/>
            <w:hideMark/>
          </w:tcPr>
          <w:p w:rsidR="0098341B" w:rsidRPr="00926D1F" w:rsidRDefault="0098341B" w:rsidP="0098341B">
            <w:pPr>
              <w:pStyle w:val="Style1"/>
              <w:rPr>
                <w:rFonts w:eastAsia="Times New Roman" w:cs="B Nazanin"/>
                <w:b/>
                <w:bCs/>
                <w:sz w:val="16"/>
              </w:rPr>
            </w:pPr>
            <w:r w:rsidRPr="00926D1F">
              <w:rPr>
                <w:rFonts w:eastAsia="Times New Roman" w:cs="B Nazanin"/>
                <w:b/>
                <w:bCs/>
                <w:sz w:val="16"/>
              </w:rPr>
              <w:object w:dxaOrig="225" w:dyaOrig="225">
                <v:shape id="_x0000_i1064" type="#_x0000_t75" style="width:18pt;height:15.6pt" o:ole="">
                  <v:imagedata r:id="rId9" o:title=""/>
                </v:shape>
                <w:control r:id="rId11" w:name="DefaultOcxName1" w:shapeid="_x0000_i1064"/>
              </w:object>
            </w:r>
            <w:r w:rsidRPr="00926D1F">
              <w:rPr>
                <w:rFonts w:eastAsia="Times New Roman" w:cs="B Nazanin"/>
                <w:b/>
                <w:bCs/>
                <w:sz w:val="16"/>
                <w:rtl/>
              </w:rPr>
              <w:t>طرح تحقيقاتي دانشجويي</w:t>
            </w:r>
            <w:r w:rsidR="00CD5AD5" w:rsidRPr="00926D1F">
              <w:rPr>
                <w:rFonts w:eastAsia="Times New Roman" w:cs="B Nazanin" w:hint="cs"/>
                <w:b/>
                <w:bCs/>
                <w:sz w:val="16"/>
                <w:rtl/>
              </w:rPr>
              <w:t xml:space="preserve"> </w:t>
            </w:r>
          </w:p>
          <w:p w:rsidR="00CD5AD5" w:rsidRPr="00926D1F" w:rsidRDefault="00CD5AD5" w:rsidP="00CD5AD5">
            <w:pPr>
              <w:pStyle w:val="Style1"/>
              <w:rPr>
                <w:rFonts w:eastAsia="Times New Roman" w:cs="B Nazanin"/>
                <w:b/>
                <w:bCs/>
                <w:sz w:val="16"/>
                <w:rtl/>
                <w:lang w:bidi="fa-IR"/>
              </w:rPr>
            </w:pPr>
            <w:r w:rsidRPr="00926D1F">
              <w:rPr>
                <w:rFonts w:eastAsia="Times New Roman" w:cs="B Nazanin"/>
                <w:b/>
                <w:bCs/>
                <w:sz w:val="16"/>
              </w:rPr>
              <w:object w:dxaOrig="225" w:dyaOrig="225">
                <v:shape id="_x0000_i1067" type="#_x0000_t75" style="width:18pt;height:15.6pt" o:ole="">
                  <v:imagedata r:id="rId9" o:title=""/>
                </v:shape>
                <w:control r:id="rId12" w:name="DefaultOcxName11" w:shapeid="_x0000_i1067"/>
              </w:object>
            </w:r>
            <w:r w:rsidRPr="00926D1F">
              <w:rPr>
                <w:rFonts w:eastAsia="Times New Roman" w:cs="B Nazanin"/>
                <w:b/>
                <w:bCs/>
                <w:sz w:val="16"/>
                <w:rtl/>
              </w:rPr>
              <w:t xml:space="preserve">طرح </w:t>
            </w:r>
            <w:r w:rsidRPr="00926D1F">
              <w:rPr>
                <w:rFonts w:eastAsia="Times New Roman" w:cs="B Nazanin" w:hint="cs"/>
                <w:b/>
                <w:bCs/>
                <w:sz w:val="16"/>
                <w:rtl/>
                <w:lang w:bidi="fa-IR"/>
              </w:rPr>
              <w:t xml:space="preserve">پژوهش در آموزش </w:t>
            </w:r>
          </w:p>
        </w:tc>
      </w:tr>
      <w:tr w:rsidR="0098341B" w:rsidRPr="00926D1F" w:rsidTr="003A6DC1">
        <w:trPr>
          <w:tblCellSpacing w:w="0" w:type="dxa"/>
        </w:trPr>
        <w:tc>
          <w:tcPr>
            <w:tcW w:w="5000" w:type="pct"/>
            <w:vAlign w:val="center"/>
            <w:hideMark/>
          </w:tcPr>
          <w:p w:rsidR="00B8378D" w:rsidRPr="00926D1F" w:rsidRDefault="00B8378D" w:rsidP="0098341B">
            <w:pPr>
              <w:pStyle w:val="Style1"/>
              <w:rPr>
                <w:rFonts w:eastAsia="Times New Roman" w:cs="B Nazanin"/>
                <w:b/>
                <w:bCs/>
                <w:sz w:val="16"/>
                <w:rtl/>
              </w:rPr>
            </w:pPr>
            <w:r w:rsidRPr="00926D1F">
              <w:rPr>
                <w:rFonts w:eastAsia="Times New Roman" w:cs="B Nazanin"/>
                <w:b/>
                <w:bCs/>
                <w:sz w:val="16"/>
              </w:rPr>
              <w:object w:dxaOrig="225" w:dyaOrig="225">
                <v:shape id="_x0000_i1070" type="#_x0000_t75" style="width:18pt;height:15.6pt" o:ole="">
                  <v:imagedata r:id="rId9" o:title=""/>
                </v:shape>
                <w:control r:id="rId13" w:name="DefaultOcxName3" w:shapeid="_x0000_i1070"/>
              </w:object>
            </w:r>
            <w:r w:rsidRPr="00926D1F">
              <w:rPr>
                <w:rFonts w:eastAsia="Times New Roman" w:cs="B Nazanin"/>
                <w:b/>
                <w:bCs/>
                <w:sz w:val="16"/>
                <w:rtl/>
              </w:rPr>
              <w:t>طرح تحقيقاتي</w:t>
            </w:r>
            <w:r w:rsidRPr="00926D1F">
              <w:rPr>
                <w:rFonts w:eastAsia="Times New Roman" w:cs="B Nazanin"/>
                <w:b/>
                <w:bCs/>
                <w:sz w:val="16"/>
              </w:rPr>
              <w:t xml:space="preserve"> HSR </w:t>
            </w:r>
          </w:p>
          <w:p w:rsidR="0098341B" w:rsidRPr="00926D1F" w:rsidRDefault="0098341B" w:rsidP="00A87719">
            <w:pPr>
              <w:pStyle w:val="Style1"/>
              <w:rPr>
                <w:rFonts w:eastAsia="Times New Roman" w:cs="B Nazanin"/>
                <w:b/>
                <w:bCs/>
                <w:sz w:val="16"/>
              </w:rPr>
            </w:pPr>
            <w:r w:rsidRPr="00926D1F">
              <w:rPr>
                <w:rFonts w:eastAsia="Times New Roman" w:cs="B Nazanin"/>
                <w:b/>
                <w:bCs/>
                <w:sz w:val="16"/>
              </w:rPr>
              <w:object w:dxaOrig="225" w:dyaOrig="225">
                <v:shape id="_x0000_i1073" type="#_x0000_t75" style="width:18pt;height:15.6pt" o:ole="">
                  <v:imagedata r:id="rId9" o:title=""/>
                </v:shape>
                <w:control r:id="rId14" w:name="DefaultOcxName2" w:shapeid="_x0000_i1073"/>
              </w:object>
            </w:r>
            <w:r w:rsidR="00A87719" w:rsidRPr="00926D1F">
              <w:rPr>
                <w:rFonts w:eastAsia="Times New Roman" w:cs="B Nazanin"/>
                <w:b/>
                <w:bCs/>
                <w:sz w:val="16"/>
                <w:rtl/>
              </w:rPr>
              <w:t xml:space="preserve"> پايان نامه - طرح</w:t>
            </w:r>
          </w:p>
        </w:tc>
      </w:tr>
      <w:tr w:rsidR="0098341B" w:rsidRPr="00926D1F" w:rsidTr="003A6DC1">
        <w:trPr>
          <w:tblCellSpacing w:w="0" w:type="dxa"/>
        </w:trPr>
        <w:tc>
          <w:tcPr>
            <w:tcW w:w="5000" w:type="pct"/>
            <w:vAlign w:val="center"/>
            <w:hideMark/>
          </w:tcPr>
          <w:p w:rsidR="0098341B" w:rsidRPr="00926D1F" w:rsidRDefault="00B8378D" w:rsidP="00A87719">
            <w:pPr>
              <w:pStyle w:val="Style1"/>
              <w:rPr>
                <w:rFonts w:eastAsia="Times New Roman" w:cs="B Nazanin"/>
                <w:b/>
                <w:bCs/>
                <w:sz w:val="16"/>
              </w:rPr>
            </w:pPr>
            <w:r w:rsidRPr="00926D1F">
              <w:rPr>
                <w:rFonts w:eastAsia="Times New Roman" w:cs="B Nazanin"/>
                <w:b/>
                <w:bCs/>
                <w:sz w:val="16"/>
              </w:rPr>
              <w:object w:dxaOrig="225" w:dyaOrig="225">
                <v:shape id="_x0000_i1076" type="#_x0000_t75" style="width:18pt;height:15.6pt" o:ole="">
                  <v:imagedata r:id="rId9" o:title=""/>
                </v:shape>
                <w:control r:id="rId15" w:name="DefaultOcxName4" w:shapeid="_x0000_i1076"/>
              </w:object>
            </w:r>
            <w:r w:rsidR="00A87719" w:rsidRPr="00926D1F">
              <w:rPr>
                <w:rFonts w:eastAsia="Times New Roman" w:cs="B Nazanin"/>
                <w:b/>
                <w:bCs/>
                <w:sz w:val="16"/>
                <w:rtl/>
              </w:rPr>
              <w:t xml:space="preserve"> طرح فناورانه</w:t>
            </w:r>
          </w:p>
        </w:tc>
      </w:tr>
      <w:tr w:rsidR="00B8378D" w:rsidRPr="00926D1F" w:rsidTr="003A6DC1">
        <w:trPr>
          <w:tblCellSpacing w:w="0" w:type="dxa"/>
        </w:trPr>
        <w:tc>
          <w:tcPr>
            <w:tcW w:w="5000" w:type="pct"/>
            <w:vAlign w:val="center"/>
            <w:hideMark/>
          </w:tcPr>
          <w:p w:rsidR="00B8378D" w:rsidRPr="00926D1F" w:rsidRDefault="00B8378D" w:rsidP="00A87719">
            <w:pPr>
              <w:pStyle w:val="Style1"/>
              <w:rPr>
                <w:rFonts w:eastAsia="Times New Roman" w:cs="B Nazanin"/>
                <w:b/>
                <w:bCs/>
                <w:sz w:val="16"/>
              </w:rPr>
            </w:pPr>
            <w:r w:rsidRPr="00926D1F">
              <w:rPr>
                <w:rFonts w:eastAsia="Times New Roman" w:cs="B Nazanin"/>
                <w:b/>
                <w:bCs/>
                <w:sz w:val="16"/>
              </w:rPr>
              <w:object w:dxaOrig="225" w:dyaOrig="225" w14:anchorId="0B930435">
                <v:shape id="_x0000_i1079" type="#_x0000_t75" style="width:18pt;height:15.6pt" o:ole="">
                  <v:imagedata r:id="rId9" o:title=""/>
                </v:shape>
                <w:control r:id="rId16" w:name="DefaultOcxName5" w:shapeid="_x0000_i1079"/>
              </w:object>
            </w:r>
          </w:p>
        </w:tc>
      </w:tr>
    </w:tbl>
    <w:p w:rsidR="0098341B" w:rsidRPr="00926D1F" w:rsidRDefault="0098341B" w:rsidP="0098341B">
      <w:pPr>
        <w:pStyle w:val="Style1"/>
        <w:rPr>
          <w:rFonts w:eastAsia="Times New Roman" w:cs="B Nazanin"/>
          <w:b/>
          <w:bCs/>
          <w:color w:val="FF0000"/>
          <w:sz w:val="10"/>
          <w:szCs w:val="18"/>
          <w:rtl/>
        </w:rPr>
      </w:pPr>
    </w:p>
    <w:p w:rsidR="00A87719" w:rsidRPr="00926D1F" w:rsidRDefault="00A87719" w:rsidP="0098341B">
      <w:pPr>
        <w:pStyle w:val="Style1"/>
        <w:rPr>
          <w:rFonts w:eastAsia="Times New Roman" w:cs="B Nazanin"/>
          <w:b/>
          <w:bCs/>
          <w:color w:val="FF0000"/>
          <w:sz w:val="10"/>
          <w:szCs w:val="18"/>
          <w:rtl/>
        </w:rPr>
      </w:pPr>
    </w:p>
    <w:p w:rsidR="00EC1B03" w:rsidRDefault="00EC1B03" w:rsidP="00926D1F">
      <w:pPr>
        <w:bidi/>
        <w:spacing w:before="240" w:after="240"/>
        <w:jc w:val="center"/>
        <w:rPr>
          <w:rFonts w:eastAsia="Times New Roman" w:cs="B Nazanin"/>
          <w:b/>
          <w:bCs/>
          <w:sz w:val="28"/>
          <w:szCs w:val="28"/>
          <w:rtl/>
          <w:lang w:eastAsia="en-US" w:bidi="fa-IR"/>
        </w:rPr>
        <w:sectPr w:rsidR="00EC1B03" w:rsidSect="0031642D">
          <w:headerReference w:type="default" r:id="rId17"/>
          <w:footerReference w:type="even" r:id="rId18"/>
          <w:footerReference w:type="default" r:id="rId19"/>
          <w:footerReference w:type="first" r:id="rId20"/>
          <w:endnotePr>
            <w:numFmt w:val="lowerLetter"/>
          </w:endnotePr>
          <w:pgSz w:w="11907" w:h="16840" w:code="9"/>
          <w:pgMar w:top="1418" w:right="1701" w:bottom="1418" w:left="1418" w:header="720" w:footer="720" w:gutter="0"/>
          <w:pgBorders w:offsetFrom="page">
            <w:top w:val="single" w:sz="24" w:space="24" w:color="1F497D" w:themeColor="text2"/>
            <w:left w:val="single" w:sz="24" w:space="24" w:color="1F497D" w:themeColor="text2"/>
            <w:bottom w:val="single" w:sz="24" w:space="24" w:color="1F497D" w:themeColor="text2"/>
            <w:right w:val="single" w:sz="24" w:space="24" w:color="1F497D" w:themeColor="text2"/>
          </w:pgBorders>
          <w:pgNumType w:start="0"/>
          <w:cols w:space="720"/>
          <w:titlePg/>
          <w:docGrid w:linePitch="360"/>
        </w:sectPr>
      </w:pPr>
    </w:p>
    <w:p w:rsidR="00926D1F" w:rsidRPr="00926D1F" w:rsidRDefault="00926D1F" w:rsidP="00926D1F">
      <w:pPr>
        <w:bidi/>
        <w:spacing w:before="240" w:after="240"/>
        <w:jc w:val="center"/>
        <w:rPr>
          <w:rFonts w:ascii="IranNastaliq" w:eastAsia="Times New Roman" w:hAnsi="IranNastaliq" w:cs="B Nazanin"/>
          <w:sz w:val="28"/>
          <w:szCs w:val="28"/>
          <w:rtl/>
          <w:lang w:eastAsia="en-US" w:bidi="fa-IR"/>
        </w:rPr>
      </w:pPr>
      <w:r w:rsidRPr="00926D1F">
        <w:rPr>
          <w:rFonts w:eastAsia="Times New Roman" w:cs="B Nazanin" w:hint="cs"/>
          <w:b/>
          <w:bCs/>
          <w:sz w:val="28"/>
          <w:szCs w:val="28"/>
          <w:rtl/>
          <w:lang w:eastAsia="en-US" w:bidi="fa-IR"/>
        </w:rPr>
        <w:lastRenderedPageBreak/>
        <w:t xml:space="preserve">چك ليست رعايت موارد مهم در نگارش پروپوزال </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از جدیدترین نسخه پروپوزال</w:t>
      </w:r>
      <w:r w:rsidRPr="00926D1F">
        <w:rPr>
          <w:rFonts w:ascii="IranNastaliq" w:eastAsia="Calibri" w:hAnsi="IranNastaliq" w:cs="B Nazanin"/>
          <w:color w:val="000000"/>
          <w:lang w:val="en-GB" w:eastAsia="en-US" w:bidi="fa-IR"/>
        </w:rPr>
        <w:t xml:space="preserve"> </w:t>
      </w:r>
      <w:r w:rsidRPr="00926D1F">
        <w:rPr>
          <w:rFonts w:ascii="IranNastaliq" w:eastAsia="Calibri" w:hAnsi="IranNastaliq" w:cs="B Nazanin" w:hint="cs"/>
          <w:color w:val="000000"/>
          <w:rtl/>
          <w:lang w:val="en-GB" w:eastAsia="en-US" w:bidi="fa-IR"/>
        </w:rPr>
        <w:t xml:space="preserve"> بارگذاری شده در سایت دانشکده، معاونت پژوهشی استفاده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نمونه اوليه ابزار / ابزارهاي پژوهش پيوست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به زبان فارسی و انگلیسی علمی و روان نگارش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متن از نظر اشتباه</w:t>
      </w:r>
      <w:r w:rsidRPr="00926D1F">
        <w:rPr>
          <w:rFonts w:ascii="IranNastaliq" w:eastAsia="Calibri" w:hAnsi="IranNastaliq" w:cs="B Nazanin"/>
          <w:color w:val="000000"/>
          <w:lang w:val="en-GB" w:eastAsia="en-US" w:bidi="fa-IR"/>
        </w:rPr>
        <w:t xml:space="preserve"> </w:t>
      </w:r>
      <w:r w:rsidRPr="00926D1F">
        <w:rPr>
          <w:rFonts w:ascii="IranNastaliq" w:eastAsia="Calibri" w:hAnsi="IranNastaliq" w:cs="B Nazanin" w:hint="cs"/>
          <w:color w:val="000000"/>
          <w:rtl/>
          <w:lang w:val="en-GB" w:eastAsia="en-US" w:bidi="fa-IR"/>
        </w:rPr>
        <w:t>های تایپی، املایی و انشایی بررسی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از نشانه</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های نگارشی مانند نقطه، ویرگول و غیره به گونه</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ای صحیح استفاده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در نگارش از جملات کوتاه و حداکثر 5/2 سطری استفاده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پاراگراف</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ها کوتاه و حداکثر 10 سطر دارند.</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حاشیه صفحه از بالا و پایین 5/2 سانتی</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متر، راست 3 سانتی</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متر و چپ 5/2 سانتی</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متر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فاصله بین خطوط 5/1 در نظر گرفته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rtl/>
          <w:lang w:val="en-GB" w:eastAsia="en-US" w:bidi="fa-IR"/>
        </w:rPr>
      </w:pPr>
      <w:r w:rsidRPr="00926D1F">
        <w:rPr>
          <w:rFonts w:ascii="IranNastaliq" w:eastAsia="Calibri" w:hAnsi="IranNastaliq" w:cs="B Nazanin"/>
          <w:color w:val="000000"/>
          <w:rtl/>
          <w:lang w:val="en-GB" w:eastAsia="en-US" w:bidi="fa-IR"/>
        </w:rPr>
        <w:t xml:space="preserve">براي نگارش از </w:t>
      </w:r>
      <w:r w:rsidRPr="00926D1F">
        <w:rPr>
          <w:rFonts w:ascii="IranNastaliq" w:eastAsia="Calibri" w:hAnsi="IranNastaliq" w:cs="B Nazanin" w:hint="cs"/>
          <w:color w:val="000000"/>
          <w:rtl/>
          <w:lang w:val="en-GB" w:eastAsia="en-US" w:bidi="fa-IR"/>
        </w:rPr>
        <w:t xml:space="preserve">فونت فارسی  </w:t>
      </w:r>
      <w:r w:rsidRPr="00926D1F">
        <w:rPr>
          <w:rFonts w:eastAsia="Calibri" w:cs="B Nazanin"/>
          <w:color w:val="000000"/>
          <w:lang w:val="en-GB" w:eastAsia="en-US" w:bidi="fa-IR"/>
        </w:rPr>
        <w:t>BNazanin</w:t>
      </w:r>
      <w:r w:rsidRPr="00926D1F">
        <w:rPr>
          <w:rFonts w:ascii="Calibri" w:eastAsia="Calibri" w:hAnsi="Calibri" w:cs="B Nazanin" w:hint="cs"/>
          <w:color w:val="000000"/>
          <w:rtl/>
          <w:lang w:val="en-GB" w:eastAsia="en-US" w:bidi="fa-IR"/>
        </w:rPr>
        <w:t xml:space="preserve"> </w:t>
      </w:r>
      <w:r w:rsidRPr="00926D1F">
        <w:rPr>
          <w:rFonts w:ascii="IranNastaliq" w:eastAsia="Calibri" w:hAnsi="IranNastaliq" w:cs="B Nazanin" w:hint="cs"/>
          <w:color w:val="000000"/>
          <w:rtl/>
          <w:lang w:val="en-GB" w:eastAsia="en-US" w:bidi="fa-IR"/>
        </w:rPr>
        <w:t xml:space="preserve"> اندازه 12 و انگلیسی </w:t>
      </w:r>
      <w:r w:rsidRPr="00926D1F">
        <w:rPr>
          <w:rFonts w:eastAsia="Calibri" w:cs="B Nazanin"/>
          <w:color w:val="000000"/>
          <w:lang w:val="en-GB" w:eastAsia="en-US" w:bidi="fa-IR"/>
        </w:rPr>
        <w:t>New Roman</w:t>
      </w:r>
      <w:r w:rsidRPr="00926D1F">
        <w:rPr>
          <w:rFonts w:eastAsia="Calibri" w:cs="B Nazanin"/>
          <w:color w:val="000000"/>
          <w:rtl/>
          <w:lang w:val="en-GB" w:eastAsia="en-US" w:bidi="fa-IR"/>
        </w:rPr>
        <w:t xml:space="preserve"> </w:t>
      </w:r>
      <w:r w:rsidRPr="00926D1F">
        <w:rPr>
          <w:rFonts w:eastAsia="Calibri" w:cs="B Nazanin"/>
          <w:color w:val="000000"/>
          <w:lang w:val="en-GB" w:eastAsia="en-US" w:bidi="fa-IR"/>
        </w:rPr>
        <w:t>Times</w:t>
      </w:r>
      <w:r w:rsidRPr="00926D1F">
        <w:rPr>
          <w:rFonts w:eastAsia="Calibri" w:cs="B Nazanin"/>
          <w:color w:val="000000"/>
          <w:rtl/>
          <w:lang w:val="en-GB" w:eastAsia="en-US" w:bidi="fa-IR"/>
        </w:rPr>
        <w:t xml:space="preserve"> </w:t>
      </w:r>
      <w:r w:rsidRPr="00926D1F">
        <w:rPr>
          <w:rFonts w:ascii="IranNastaliq" w:eastAsia="Calibri" w:hAnsi="IranNastaliq" w:cs="B Nazanin" w:hint="cs"/>
          <w:color w:val="000000"/>
          <w:rtl/>
          <w:lang w:val="en-GB" w:eastAsia="en-US" w:bidi="fa-IR"/>
        </w:rPr>
        <w:t>اندازه 10 استفاده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color w:val="000000"/>
          <w:rtl/>
          <w:lang w:val="en-GB" w:eastAsia="en-US" w:bidi="fa-IR"/>
        </w:rPr>
        <w:t>اعداد</w:t>
      </w:r>
      <w:r w:rsidRPr="00926D1F">
        <w:rPr>
          <w:rFonts w:ascii="IranNastaliq" w:eastAsia="Calibri" w:hAnsi="IranNastaliq" w:cs="B Nazanin" w:hint="cs"/>
          <w:color w:val="000000"/>
          <w:rtl/>
          <w:lang w:val="en-GB" w:eastAsia="en-US" w:bidi="fa-IR"/>
        </w:rPr>
        <w:t xml:space="preserve"> کمتر از </w:t>
      </w:r>
      <w:r w:rsidRPr="00926D1F">
        <w:rPr>
          <w:rFonts w:ascii="IranNastaliq" w:eastAsia="Calibri" w:hAnsi="IranNastaliq" w:cs="B Nazanin"/>
          <w:color w:val="000000"/>
          <w:rtl/>
          <w:lang w:val="en-GB" w:eastAsia="en-US" w:bidi="fa-IR"/>
        </w:rPr>
        <w:t xml:space="preserve">ده </w:t>
      </w:r>
      <w:r w:rsidRPr="00926D1F">
        <w:rPr>
          <w:rFonts w:ascii="IranNastaliq" w:eastAsia="Calibri" w:hAnsi="IranNastaliq" w:cs="B Nazanin" w:hint="cs"/>
          <w:color w:val="000000"/>
          <w:rtl/>
          <w:lang w:val="en-GB" w:eastAsia="en-US" w:bidi="fa-IR"/>
        </w:rPr>
        <w:t xml:space="preserve">به </w:t>
      </w:r>
      <w:r w:rsidRPr="00926D1F">
        <w:rPr>
          <w:rFonts w:ascii="IranNastaliq" w:eastAsia="Calibri" w:hAnsi="IranNastaliq" w:cs="B Nazanin"/>
          <w:color w:val="000000"/>
          <w:rtl/>
          <w:lang w:val="en-GB" w:eastAsia="en-US" w:bidi="fa-IR"/>
        </w:rPr>
        <w:t xml:space="preserve">صورت حروف و بزرگتر از </w:t>
      </w:r>
      <w:r w:rsidRPr="00926D1F">
        <w:rPr>
          <w:rFonts w:ascii="IranNastaliq" w:eastAsia="Calibri" w:hAnsi="IranNastaliq" w:cs="B Nazanin" w:hint="cs"/>
          <w:color w:val="000000"/>
          <w:rtl/>
          <w:lang w:val="en-GB" w:eastAsia="en-US" w:bidi="fa-IR"/>
        </w:rPr>
        <w:t>آن</w:t>
      </w:r>
      <w:r w:rsidRPr="00926D1F">
        <w:rPr>
          <w:rFonts w:ascii="IranNastaliq" w:eastAsia="Calibri" w:hAnsi="IranNastaliq" w:cs="B Nazanin"/>
          <w:color w:val="000000"/>
          <w:rtl/>
          <w:lang w:val="en-GB" w:eastAsia="en-US" w:bidi="fa-IR"/>
        </w:rPr>
        <w:t xml:space="preserve"> به صورت عدد نوشته ش</w:t>
      </w:r>
      <w:r w:rsidRPr="00926D1F">
        <w:rPr>
          <w:rFonts w:ascii="IranNastaliq" w:eastAsia="Calibri" w:hAnsi="IranNastaliq" w:cs="B Nazanin" w:hint="cs"/>
          <w:color w:val="000000"/>
          <w:rtl/>
          <w:lang w:val="en-GB" w:eastAsia="en-US" w:bidi="fa-IR"/>
        </w:rPr>
        <w:t>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rtl/>
          <w:lang w:val="en-GB" w:eastAsia="en-US" w:bidi="fa-IR"/>
        </w:rPr>
      </w:pPr>
      <w:r w:rsidRPr="00926D1F">
        <w:rPr>
          <w:rFonts w:ascii="IranNastaliq" w:eastAsia="Calibri" w:hAnsi="IranNastaliq" w:cs="B Nazanin" w:hint="cs"/>
          <w:color w:val="000000"/>
          <w:rtl/>
          <w:lang w:val="en-GB" w:eastAsia="en-US" w:bidi="fa-IR"/>
        </w:rPr>
        <w:t>واژه اختصارات انگلیسی که برای اولین بار در متن ظاهر شده در پانویس درج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rtl/>
          <w:lang w:val="en-GB" w:eastAsia="en-US" w:bidi="fa-IR"/>
        </w:rPr>
      </w:pPr>
      <w:r w:rsidRPr="00926D1F">
        <w:rPr>
          <w:rFonts w:ascii="IranNastaliq" w:eastAsia="Calibri" w:hAnsi="IranNastaliq" w:cs="B Nazanin" w:hint="cs"/>
          <w:color w:val="000000"/>
          <w:rtl/>
          <w:lang w:val="en-GB" w:eastAsia="en-US" w:bidi="fa-IR"/>
        </w:rPr>
        <w:t>پانویس</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های انگلیسی در متن با اعداد فارسی ارجاع داده شده اند.</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rtl/>
          <w:lang w:val="en-GB" w:eastAsia="en-US" w:bidi="fa-IR"/>
        </w:rPr>
      </w:pPr>
      <w:r w:rsidRPr="00926D1F">
        <w:rPr>
          <w:rFonts w:ascii="IranNastaliq" w:eastAsia="Calibri" w:hAnsi="IranNastaliq" w:cs="B Nazanin" w:hint="cs"/>
          <w:color w:val="000000"/>
          <w:rtl/>
          <w:lang w:val="en-GB" w:eastAsia="en-US" w:bidi="fa-IR"/>
        </w:rPr>
        <w:t>پانویس</w:t>
      </w:r>
      <w:r w:rsidRPr="00926D1F">
        <w:rPr>
          <w:rFonts w:ascii="IranNastaliq" w:eastAsia="Calibri" w:hAnsi="IranNastaliq" w:cs="B Nazanin" w:hint="eastAsia"/>
          <w:color w:val="000000"/>
          <w:rtl/>
          <w:lang w:val="en-GB" w:eastAsia="en-US" w:bidi="fa-IR"/>
        </w:rPr>
        <w:t>‌</w:t>
      </w:r>
      <w:r w:rsidRPr="00926D1F">
        <w:rPr>
          <w:rFonts w:ascii="IranNastaliq" w:eastAsia="Calibri" w:hAnsi="IranNastaliq" w:cs="B Nazanin" w:hint="cs"/>
          <w:color w:val="000000"/>
          <w:rtl/>
          <w:lang w:val="en-GB" w:eastAsia="en-US" w:bidi="fa-IR"/>
        </w:rPr>
        <w:t>های فارسی از راست به چپ و پانویس های انگلیسی از چپ به راست به ترتیب شماره ارجاع مرتب شده اند.</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rtl/>
          <w:lang w:val="en-GB" w:eastAsia="en-US" w:bidi="fa-IR"/>
        </w:rPr>
      </w:pPr>
      <w:r w:rsidRPr="00926D1F">
        <w:rPr>
          <w:rFonts w:ascii="IranNastaliq" w:eastAsia="Calibri" w:hAnsi="IranNastaliq" w:cs="B Nazanin" w:hint="cs"/>
          <w:color w:val="000000"/>
          <w:rtl/>
          <w:lang w:val="en-GB" w:eastAsia="en-US" w:bidi="fa-IR"/>
        </w:rPr>
        <w:t>از به کار بردن اصطلاحات انگلیسی دارای معادل فارسی خودداری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اعداد در متن فارسی، فارسی و در متن انگلیسی، انگلیسی هستند.</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از شیوه منبع نویسی ونکوور استفاده شده است.</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تمام صفحات شماره صفحه دارد.</w:t>
      </w:r>
    </w:p>
    <w:p w:rsidR="00926D1F" w:rsidRPr="00926D1F" w:rsidRDefault="00926D1F" w:rsidP="00926D1F">
      <w:pPr>
        <w:numPr>
          <w:ilvl w:val="0"/>
          <w:numId w:val="44"/>
        </w:numPr>
        <w:bidi/>
        <w:spacing w:before="360" w:after="600" w:line="276" w:lineRule="auto"/>
        <w:ind w:left="360"/>
        <w:contextualSpacing/>
        <w:jc w:val="both"/>
        <w:rPr>
          <w:rFonts w:ascii="IranNastaliq" w:eastAsia="Calibri" w:hAnsi="IranNastaliq" w:cs="B Nazanin"/>
          <w:color w:val="000000"/>
          <w:lang w:val="en-GB" w:eastAsia="en-US" w:bidi="fa-IR"/>
        </w:rPr>
      </w:pPr>
      <w:r w:rsidRPr="00926D1F">
        <w:rPr>
          <w:rFonts w:ascii="IranNastaliq" w:eastAsia="Calibri" w:hAnsi="IranNastaliq" w:cs="B Nazanin" w:hint="cs"/>
          <w:color w:val="000000"/>
          <w:rtl/>
          <w:lang w:val="en-GB" w:eastAsia="en-US" w:bidi="fa-IR"/>
        </w:rPr>
        <w:t>اصول مربوط به عدم سرقت ادبي (بعنوان مثال: آوردن عين جملات ديگران در گيومه) رعايت شده است.</w:t>
      </w:r>
    </w:p>
    <w:p w:rsidR="00926D1F" w:rsidRPr="00926D1F" w:rsidRDefault="00926D1F" w:rsidP="00926D1F">
      <w:pPr>
        <w:bidi/>
        <w:rPr>
          <w:rFonts w:ascii="IranNastaliq" w:eastAsia="Times New Roman" w:hAnsi="IranNastaliq" w:cs="B Nazanin"/>
          <w:rtl/>
          <w:lang w:eastAsia="en-US" w:bidi="fa-IR"/>
        </w:rPr>
      </w:pPr>
    </w:p>
    <w:p w:rsidR="00062E99" w:rsidRDefault="00062E99" w:rsidP="00926D1F">
      <w:pPr>
        <w:bidi/>
        <w:jc w:val="both"/>
        <w:rPr>
          <w:rFonts w:ascii="IranNastaliq" w:eastAsia="Times New Roman" w:hAnsi="IranNastaliq" w:cs="B Nazanin"/>
          <w:b/>
          <w:bCs/>
          <w:rtl/>
          <w:lang w:eastAsia="en-US" w:bidi="fa-IR"/>
        </w:rPr>
      </w:pPr>
    </w:p>
    <w:p w:rsidR="00926D1F" w:rsidRPr="00926D1F" w:rsidRDefault="00926D1F" w:rsidP="00062E99">
      <w:pPr>
        <w:bidi/>
        <w:jc w:val="both"/>
        <w:rPr>
          <w:rFonts w:ascii="IranNastaliq" w:eastAsia="Times New Roman" w:hAnsi="IranNastaliq" w:cs="B Nazanin"/>
          <w:b/>
          <w:bCs/>
          <w:rtl/>
          <w:lang w:eastAsia="en-US" w:bidi="fa-IR"/>
        </w:rPr>
      </w:pPr>
      <w:r w:rsidRPr="00926D1F">
        <w:rPr>
          <w:rFonts w:ascii="IranNastaliq" w:eastAsia="Times New Roman" w:hAnsi="IranNastaliq" w:cs="B Nazanin" w:hint="cs"/>
          <w:b/>
          <w:bCs/>
          <w:rtl/>
          <w:lang w:eastAsia="en-US" w:bidi="fa-IR"/>
        </w:rPr>
        <w:t xml:space="preserve">امضا کارشناس پژوهش: </w:t>
      </w:r>
    </w:p>
    <w:p w:rsidR="00926D1F" w:rsidRPr="00926D1F" w:rsidRDefault="00926D1F" w:rsidP="00926D1F">
      <w:pPr>
        <w:pStyle w:val="ListParagraph"/>
        <w:bidi/>
        <w:spacing w:line="170" w:lineRule="auto"/>
        <w:ind w:left="0"/>
        <w:rPr>
          <w:rFonts w:hAnsi="Arial" w:cs="B Nazanin"/>
          <w:bCs/>
          <w:sz w:val="20"/>
          <w:szCs w:val="20"/>
          <w:rtl/>
        </w:rPr>
      </w:pPr>
    </w:p>
    <w:p w:rsidR="00926D1F" w:rsidRPr="00926D1F" w:rsidRDefault="00926D1F" w:rsidP="00926D1F">
      <w:pPr>
        <w:pStyle w:val="ListParagraph"/>
        <w:bidi/>
        <w:spacing w:line="170" w:lineRule="auto"/>
        <w:ind w:left="0"/>
        <w:rPr>
          <w:rFonts w:hAnsi="Arial" w:cs="B Nazanin"/>
          <w:bCs/>
          <w:sz w:val="20"/>
          <w:szCs w:val="20"/>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926D1F" w:rsidRPr="00926D1F" w:rsidRDefault="00926D1F" w:rsidP="0098341B">
      <w:pPr>
        <w:pStyle w:val="Style1"/>
        <w:rPr>
          <w:rFonts w:eastAsia="Times New Roman" w:cs="B Nazanin"/>
          <w:b/>
          <w:bCs/>
          <w:color w:val="FF0000"/>
          <w:sz w:val="10"/>
          <w:szCs w:val="18"/>
          <w:rtl/>
        </w:rPr>
      </w:pPr>
    </w:p>
    <w:p w:rsidR="007329C0" w:rsidRPr="00926D1F" w:rsidRDefault="007329C0" w:rsidP="007329C0">
      <w:pPr>
        <w:pStyle w:val="Style1"/>
        <w:rPr>
          <w:rStyle w:val="Style1Char"/>
          <w:rFonts w:cs="B Nazanin"/>
          <w:sz w:val="20"/>
          <w:szCs w:val="20"/>
          <w:rtl/>
        </w:rPr>
      </w:pPr>
      <w:r w:rsidRPr="00926D1F">
        <w:rPr>
          <w:rStyle w:val="Style1Char"/>
          <w:rFonts w:cs="B Nazanin" w:hint="cs"/>
          <w:sz w:val="20"/>
          <w:szCs w:val="20"/>
          <w:bdr w:val="single" w:sz="4" w:space="0" w:color="auto"/>
          <w:rtl/>
        </w:rPr>
        <w:t>این قسمت توسط مدیریت تحقیقات تکمیل می گردد</w:t>
      </w:r>
    </w:p>
    <w:p w:rsidR="007329C0" w:rsidRPr="00926D1F" w:rsidRDefault="00411BF3" w:rsidP="007329C0">
      <w:pPr>
        <w:pStyle w:val="Style1"/>
        <w:rPr>
          <w:rFonts w:cs="B Nazanin"/>
          <w:rtl/>
        </w:rPr>
      </w:pPr>
      <w:r w:rsidRPr="00926D1F">
        <w:rPr>
          <w:rStyle w:val="Style1Char"/>
          <w:rFonts w:cs="B Nazanin"/>
          <w:rtl/>
        </w:rPr>
        <w:fldChar w:fldCharType="begin">
          <w:ffData>
            <w:name w:val="Text1"/>
            <w:enabled/>
            <w:calcOnExit w:val="0"/>
            <w:textInput/>
          </w:ffData>
        </w:fldChar>
      </w:r>
      <w:r w:rsidR="007329C0" w:rsidRPr="00926D1F">
        <w:rPr>
          <w:rStyle w:val="Style1Char"/>
          <w:rFonts w:cs="B Nazanin"/>
          <w:rtl/>
        </w:rPr>
        <w:instrText xml:space="preserve"> </w:instrText>
      </w:r>
      <w:r w:rsidR="007329C0" w:rsidRPr="00926D1F">
        <w:rPr>
          <w:rStyle w:val="Style1Char"/>
          <w:rFonts w:cs="B Nazanin" w:hint="cs"/>
        </w:rPr>
        <w:instrText>FORMTEXT</w:instrText>
      </w:r>
      <w:r w:rsidR="007329C0" w:rsidRPr="00926D1F">
        <w:rPr>
          <w:rStyle w:val="Style1Char"/>
          <w:rFonts w:cs="B Nazanin"/>
          <w:rtl/>
        </w:rPr>
        <w:instrText xml:space="preserve"> </w:instrText>
      </w:r>
      <w:r w:rsidR="000D56C3">
        <w:rPr>
          <w:rStyle w:val="Style1Char"/>
          <w:rFonts w:cs="B Nazanin"/>
          <w:rtl/>
        </w:rPr>
      </w:r>
      <w:r w:rsidR="000D56C3">
        <w:rPr>
          <w:rStyle w:val="Style1Char"/>
          <w:rFonts w:cs="B Nazanin"/>
          <w:rtl/>
        </w:rPr>
        <w:fldChar w:fldCharType="separate"/>
      </w:r>
      <w:r w:rsidRPr="00926D1F">
        <w:rPr>
          <w:rStyle w:val="Style1Char"/>
          <w:rFonts w:cs="B Nazanin"/>
          <w:rtl/>
        </w:rPr>
        <w:fldChar w:fldCharType="end"/>
      </w:r>
      <w:bookmarkEnd w:id="0"/>
      <w:r w:rsidR="007329C0" w:rsidRPr="00926D1F">
        <w:rPr>
          <w:rFonts w:cs="B Nazanin" w:hint="cs"/>
          <w:b/>
          <w:bCs/>
          <w:rtl/>
        </w:rPr>
        <w:t>تاریخ</w:t>
      </w:r>
      <w:r w:rsidR="00CD5AD5" w:rsidRPr="00926D1F">
        <w:rPr>
          <w:rFonts w:cs="B Nazanin" w:hint="cs"/>
          <w:b/>
          <w:bCs/>
          <w:rtl/>
        </w:rPr>
        <w:t xml:space="preserve"> ورود طرح به معاونت پژوهش دانشکد</w:t>
      </w:r>
      <w:r w:rsidR="007329C0" w:rsidRPr="00926D1F">
        <w:rPr>
          <w:rFonts w:cs="B Nazanin" w:hint="cs"/>
          <w:b/>
          <w:bCs/>
          <w:rtl/>
        </w:rPr>
        <w:t>ه:</w:t>
      </w:r>
      <w:r w:rsidR="007329C0" w:rsidRPr="00926D1F">
        <w:rPr>
          <w:rFonts w:eastAsia="Times New Roman" w:cs="B Nazanin" w:hint="cs"/>
          <w:b/>
          <w:bCs/>
          <w:rtl/>
        </w:rPr>
        <w:t xml:space="preserve">                                 </w:t>
      </w:r>
    </w:p>
    <w:p w:rsidR="007329C0" w:rsidRPr="00926D1F" w:rsidRDefault="007329C0" w:rsidP="007329C0">
      <w:pPr>
        <w:bidi/>
        <w:rPr>
          <w:rFonts w:cs="B Nazanin"/>
          <w:b/>
          <w:bCs/>
          <w:rtl/>
        </w:rPr>
      </w:pPr>
      <w:r w:rsidRPr="00926D1F">
        <w:rPr>
          <w:rFonts w:eastAsia="Times New Roman" w:cs="B Nazanin" w:hint="cs"/>
          <w:b/>
          <w:bCs/>
          <w:rtl/>
        </w:rPr>
        <w:t>تا</w:t>
      </w:r>
      <w:r w:rsidR="00CD5AD5" w:rsidRPr="00926D1F">
        <w:rPr>
          <w:rFonts w:eastAsia="Times New Roman" w:cs="B Nazanin" w:hint="cs"/>
          <w:b/>
          <w:bCs/>
          <w:rtl/>
        </w:rPr>
        <w:t>ریخ تصویب در شورای پژوهشی دانشکد</w:t>
      </w:r>
      <w:r w:rsidRPr="00926D1F">
        <w:rPr>
          <w:rFonts w:eastAsia="Times New Roman" w:cs="B Nazanin" w:hint="cs"/>
          <w:b/>
          <w:bCs/>
          <w:rtl/>
        </w:rPr>
        <w:t>ه:                            تاریخ شروع:</w:t>
      </w:r>
      <w:r w:rsidRPr="00926D1F">
        <w:rPr>
          <w:rFonts w:eastAsia="Times New Roman" w:cs="B Nazanin" w:hint="cs"/>
          <w:b/>
          <w:bCs/>
          <w:rtl/>
        </w:rPr>
        <w:tab/>
      </w:r>
      <w:r w:rsidRPr="00926D1F">
        <w:rPr>
          <w:rFonts w:eastAsia="Times New Roman" w:cs="B Nazanin" w:hint="cs"/>
          <w:b/>
          <w:bCs/>
          <w:rtl/>
        </w:rPr>
        <w:tab/>
      </w:r>
      <w:r w:rsidRPr="00926D1F">
        <w:rPr>
          <w:rFonts w:eastAsia="Times New Roman" w:cs="B Nazanin" w:hint="cs"/>
          <w:b/>
          <w:bCs/>
          <w:rtl/>
        </w:rPr>
        <w:tab/>
        <w:t>تاریخ خاتمه:</w:t>
      </w:r>
    </w:p>
    <w:p w:rsidR="007329C0" w:rsidRPr="00926D1F" w:rsidRDefault="007329C0" w:rsidP="004E353A">
      <w:pPr>
        <w:pStyle w:val="Style1"/>
        <w:rPr>
          <w:rFonts w:cs="B Nazanin"/>
          <w:b/>
          <w:bCs/>
          <w:rtl/>
        </w:rPr>
      </w:pPr>
      <w:r w:rsidRPr="00926D1F">
        <w:rPr>
          <w:rFonts w:cs="B Nazanin" w:hint="cs"/>
          <w:b/>
          <w:bCs/>
          <w:rtl/>
        </w:rPr>
        <w:t xml:space="preserve">شماره طرح در </w:t>
      </w:r>
      <w:r w:rsidR="004E353A" w:rsidRPr="00926D1F">
        <w:rPr>
          <w:rFonts w:cs="B Nazanin" w:hint="cs"/>
          <w:b/>
          <w:bCs/>
          <w:rtl/>
        </w:rPr>
        <w:t>سامانه ژیرو</w:t>
      </w:r>
      <w:r w:rsidRPr="00926D1F">
        <w:rPr>
          <w:rFonts w:cs="B Nazanin" w:hint="cs"/>
          <w:b/>
          <w:bCs/>
          <w:rtl/>
        </w:rPr>
        <w:t>:                                                             کد اخلاق:</w:t>
      </w:r>
    </w:p>
    <w:p w:rsidR="007329C0" w:rsidRPr="00926D1F" w:rsidRDefault="007329C0" w:rsidP="007329C0">
      <w:pPr>
        <w:pStyle w:val="Style1"/>
        <w:jc w:val="both"/>
        <w:rPr>
          <w:rFonts w:cs="B Nazanin"/>
          <w:rtl/>
        </w:rPr>
      </w:pPr>
    </w:p>
    <w:p w:rsidR="00635AD1" w:rsidRPr="00635AD1" w:rsidRDefault="00635AD1" w:rsidP="00635AD1">
      <w:pPr>
        <w:bidi/>
        <w:outlineLvl w:val="0"/>
        <w:rPr>
          <w:rFonts w:cs="B Nazanin"/>
          <w:b/>
          <w:bCs/>
          <w:sz w:val="20"/>
          <w:szCs w:val="32"/>
          <w:rtl/>
        </w:rPr>
      </w:pPr>
      <w:bookmarkStart w:id="1" w:name="_Toc113881342"/>
      <w:r w:rsidRPr="00635AD1">
        <w:rPr>
          <w:rFonts w:cs="B Nazanin" w:hint="cs"/>
          <w:b/>
          <w:bCs/>
          <w:sz w:val="20"/>
          <w:szCs w:val="32"/>
          <w:rtl/>
        </w:rPr>
        <w:t>قسمت اول: اطلاعات مربوط به مجری و همکاران</w:t>
      </w:r>
      <w:bookmarkEnd w:id="1"/>
    </w:p>
    <w:p w:rsidR="00635AD1" w:rsidRDefault="00635AD1" w:rsidP="00635AD1">
      <w:pPr>
        <w:bidi/>
        <w:outlineLvl w:val="1"/>
        <w:rPr>
          <w:rFonts w:asciiTheme="majorBidi" w:hAnsiTheme="majorBidi" w:cs="B Nazanin"/>
          <w:b/>
          <w:bCs/>
          <w:sz w:val="32"/>
          <w:rtl/>
          <w:lang w:bidi="fa-IR"/>
        </w:rPr>
      </w:pPr>
      <w:bookmarkStart w:id="2" w:name="_Toc113881343"/>
      <w:r w:rsidRPr="00635AD1">
        <w:rPr>
          <w:rFonts w:asciiTheme="majorBidi" w:hAnsiTheme="majorBidi" w:cs="B Nazanin" w:hint="cs"/>
          <w:b/>
          <w:bCs/>
          <w:sz w:val="32"/>
          <w:rtl/>
          <w:lang w:bidi="fa-IR"/>
        </w:rPr>
        <w:t>الف: اطلاعات مربوط به مجری اصلی و همکاران طرح</w:t>
      </w:r>
      <w:bookmarkEnd w:id="2"/>
    </w:p>
    <w:p w:rsidR="006907CA" w:rsidRPr="007A2F4C" w:rsidRDefault="006907CA" w:rsidP="006907CA">
      <w:pPr>
        <w:pStyle w:val="Heading9"/>
        <w:bidi/>
        <w:spacing w:line="276" w:lineRule="auto"/>
        <w:jc w:val="both"/>
        <w:rPr>
          <w:rFonts w:cs="B Nazanin"/>
          <w:color w:val="FF0000"/>
          <w:sz w:val="24"/>
          <w:szCs w:val="24"/>
          <w:u w:val="single"/>
        </w:rPr>
      </w:pPr>
      <w:r w:rsidRPr="007A2F4C">
        <w:rPr>
          <w:rFonts w:cs="B Nazanin" w:hint="cs"/>
          <w:color w:val="FF0000"/>
          <w:sz w:val="24"/>
          <w:szCs w:val="24"/>
          <w:u w:val="single"/>
          <w:rtl/>
        </w:rPr>
        <w:t>مجری</w:t>
      </w:r>
      <w:r w:rsidRPr="007A2F4C">
        <w:rPr>
          <w:rFonts w:cs="B Nazanin"/>
          <w:color w:val="FF0000"/>
          <w:sz w:val="24"/>
          <w:szCs w:val="24"/>
          <w:u w:val="single"/>
          <w:rtl/>
        </w:rPr>
        <w:t xml:space="preserve"> محترم؛</w:t>
      </w:r>
    </w:p>
    <w:p w:rsidR="006907CA" w:rsidRPr="007A2F4C" w:rsidRDefault="006907CA" w:rsidP="006907CA">
      <w:pPr>
        <w:pStyle w:val="Heading9"/>
        <w:bidi/>
        <w:spacing w:line="276" w:lineRule="auto"/>
        <w:jc w:val="both"/>
        <w:rPr>
          <w:rFonts w:cs="B Nazanin"/>
          <w:color w:val="FF0000"/>
          <w:sz w:val="24"/>
          <w:szCs w:val="24"/>
          <w:u w:val="single"/>
        </w:rPr>
      </w:pPr>
      <w:r w:rsidRPr="007A2F4C">
        <w:rPr>
          <w:rFonts w:cs="B Nazanin"/>
          <w:color w:val="FF0000"/>
          <w:sz w:val="24"/>
          <w:szCs w:val="24"/>
          <w:u w:val="single"/>
          <w:rtl/>
        </w:rPr>
        <w:t>نام تمامي همكاران خود را در سامانه مديريت امور پژوهشي (ژيرو) ثبت نماييد، چرا كه معيار صدور گواهي پايان طرح اسامي مندرج در سامانه مي باشد</w:t>
      </w:r>
      <w:r w:rsidRPr="007A2F4C">
        <w:rPr>
          <w:rFonts w:cs="B Nazanin" w:hint="cs"/>
          <w:color w:val="FF0000"/>
          <w:sz w:val="24"/>
          <w:szCs w:val="24"/>
          <w:u w:val="single"/>
          <w:rtl/>
        </w:rPr>
        <w:t>. ه</w:t>
      </w:r>
      <w:r w:rsidRPr="007A2F4C">
        <w:rPr>
          <w:rFonts w:cs="B Nazanin"/>
          <w:color w:val="FF0000"/>
          <w:sz w:val="24"/>
          <w:szCs w:val="24"/>
          <w:u w:val="single"/>
          <w:rtl/>
        </w:rPr>
        <w:t>مچنين در صورتي كه نام افراد در سامانه ژيرو ثبت نشود، پرونده پژوهشي ايشان در سامانه علم سنجي، سامانه جامع طرح هاي تحقيقاتي علوم پزشكي كشور ناقص خواهد ماند كه قابليت ويرايش ندارد</w:t>
      </w:r>
      <w:r w:rsidRPr="007A2F4C">
        <w:rPr>
          <w:rFonts w:cs="B Nazanin"/>
          <w:color w:val="FF0000"/>
          <w:sz w:val="24"/>
          <w:szCs w:val="24"/>
          <w:u w:val="single"/>
        </w:rPr>
        <w:t>.</w:t>
      </w:r>
    </w:p>
    <w:p w:rsidR="006907CA" w:rsidRPr="00635AD1" w:rsidRDefault="006907CA" w:rsidP="006907CA">
      <w:pPr>
        <w:bidi/>
        <w:outlineLvl w:val="1"/>
        <w:rPr>
          <w:rFonts w:asciiTheme="majorBidi" w:hAnsiTheme="majorBidi" w:cs="B Nazanin"/>
          <w:b/>
          <w:bCs/>
          <w:sz w:val="32"/>
          <w:rtl/>
          <w:lang w:bidi="fa-IR"/>
        </w:rPr>
      </w:pPr>
    </w:p>
    <w:p w:rsidR="00926D1F" w:rsidRPr="00635AD1" w:rsidRDefault="00635AD1" w:rsidP="00635AD1">
      <w:pPr>
        <w:pStyle w:val="Heading2"/>
        <w:rPr>
          <w:rtl/>
        </w:rPr>
      </w:pPr>
      <w:r w:rsidRPr="00635AD1">
        <w:rPr>
          <w:rtl/>
        </w:rPr>
        <w:t>ب: اطلاعات مربوط به داوران پ</w:t>
      </w:r>
      <w:r w:rsidRPr="00635AD1">
        <w:rPr>
          <w:rFonts w:hint="cs"/>
          <w:rtl/>
        </w:rPr>
        <w:t>یشنهادی</w:t>
      </w:r>
      <w:r w:rsidRPr="00635AD1">
        <w:rPr>
          <w:rtl/>
        </w:rPr>
        <w:t xml:space="preserve"> خارج از موسسه</w:t>
      </w:r>
    </w:p>
    <w:tbl>
      <w:tblPr>
        <w:tblStyle w:val="TableGrid"/>
        <w:bidiVisual/>
        <w:tblW w:w="5000" w:type="pct"/>
        <w:tblLook w:val="04A0" w:firstRow="1" w:lastRow="0" w:firstColumn="1" w:lastColumn="0" w:noHBand="0" w:noVBand="1"/>
      </w:tblPr>
      <w:tblGrid>
        <w:gridCol w:w="1273"/>
        <w:gridCol w:w="1399"/>
        <w:gridCol w:w="1080"/>
        <w:gridCol w:w="1080"/>
        <w:gridCol w:w="737"/>
        <w:gridCol w:w="753"/>
        <w:gridCol w:w="1389"/>
        <w:gridCol w:w="1067"/>
      </w:tblGrid>
      <w:tr w:rsidR="00926D1F" w:rsidRPr="00926D1F" w:rsidTr="00635AD1">
        <w:tc>
          <w:tcPr>
            <w:tcW w:w="725"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نام و نام خانوادگی</w:t>
            </w:r>
          </w:p>
        </w:tc>
        <w:tc>
          <w:tcPr>
            <w:tcW w:w="797"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آخرین مدرک تحصیلی و رشته</w:t>
            </w:r>
          </w:p>
        </w:tc>
        <w:tc>
          <w:tcPr>
            <w:tcW w:w="615"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شغل و محل کار</w:t>
            </w:r>
          </w:p>
        </w:tc>
        <w:tc>
          <w:tcPr>
            <w:tcW w:w="615"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مرتبه علمی</w:t>
            </w:r>
          </w:p>
        </w:tc>
        <w:tc>
          <w:tcPr>
            <w:tcW w:w="849" w:type="pct"/>
            <w:gridSpan w:val="2"/>
            <w:shd w:val="clear" w:color="auto" w:fill="DBE5F1" w:themeFill="accent1" w:themeFillTint="33"/>
          </w:tcPr>
          <w:p w:rsidR="00926D1F" w:rsidRPr="00926D1F" w:rsidRDefault="00926D1F" w:rsidP="002C11A0">
            <w:pPr>
              <w:jc w:val="center"/>
              <w:rPr>
                <w:rFonts w:eastAsia="Times New Roman" w:cs="B Nazanin"/>
                <w:rtl/>
                <w:lang w:bidi="fa-IR"/>
              </w:rPr>
            </w:pPr>
            <w:r w:rsidRPr="00926D1F">
              <w:rPr>
                <w:rFonts w:eastAsia="Times New Roman" w:cs="B Nazanin" w:hint="cs"/>
                <w:rtl/>
                <w:lang w:bidi="fa-IR"/>
              </w:rPr>
              <w:t>تعداد طرح‌های در دست اجرا</w:t>
            </w:r>
          </w:p>
        </w:tc>
        <w:tc>
          <w:tcPr>
            <w:tcW w:w="791"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آدرس ایمیل</w:t>
            </w:r>
          </w:p>
        </w:tc>
        <w:tc>
          <w:tcPr>
            <w:tcW w:w="608" w:type="pct"/>
            <w:vMerge w:val="restart"/>
            <w:shd w:val="clear" w:color="auto" w:fill="DBE5F1" w:themeFill="accent1" w:themeFillTint="33"/>
          </w:tcPr>
          <w:p w:rsidR="00926D1F" w:rsidRPr="00926D1F" w:rsidRDefault="00926D1F" w:rsidP="002C11A0">
            <w:pPr>
              <w:bidi/>
              <w:jc w:val="center"/>
              <w:rPr>
                <w:rFonts w:eastAsia="Times New Roman" w:cs="B Nazanin"/>
                <w:rtl/>
                <w:lang w:bidi="fa-IR"/>
              </w:rPr>
            </w:pPr>
            <w:r w:rsidRPr="00926D1F">
              <w:rPr>
                <w:rFonts w:eastAsia="Times New Roman" w:cs="B Nazanin" w:hint="cs"/>
                <w:rtl/>
                <w:lang w:bidi="fa-IR"/>
              </w:rPr>
              <w:t>امضاء</w:t>
            </w:r>
          </w:p>
        </w:tc>
      </w:tr>
      <w:tr w:rsidR="00926D1F" w:rsidRPr="00926D1F" w:rsidTr="00635AD1">
        <w:tc>
          <w:tcPr>
            <w:tcW w:w="725" w:type="pct"/>
            <w:vMerge/>
          </w:tcPr>
          <w:p w:rsidR="00926D1F" w:rsidRPr="00926D1F" w:rsidRDefault="00926D1F" w:rsidP="002C11A0">
            <w:pPr>
              <w:bidi/>
              <w:jc w:val="center"/>
              <w:rPr>
                <w:rFonts w:eastAsia="Times New Roman" w:cs="B Nazanin"/>
                <w:rtl/>
                <w:lang w:bidi="fa-IR"/>
              </w:rPr>
            </w:pPr>
          </w:p>
        </w:tc>
        <w:tc>
          <w:tcPr>
            <w:tcW w:w="797" w:type="pct"/>
            <w:vMerge/>
          </w:tcPr>
          <w:p w:rsidR="00926D1F" w:rsidRPr="00926D1F" w:rsidRDefault="00926D1F" w:rsidP="002C11A0">
            <w:pPr>
              <w:bidi/>
              <w:jc w:val="center"/>
              <w:rPr>
                <w:rFonts w:eastAsia="Times New Roman" w:cs="B Nazanin"/>
                <w:rtl/>
                <w:lang w:bidi="fa-IR"/>
              </w:rPr>
            </w:pPr>
          </w:p>
        </w:tc>
        <w:tc>
          <w:tcPr>
            <w:tcW w:w="615" w:type="pct"/>
            <w:vMerge/>
          </w:tcPr>
          <w:p w:rsidR="00926D1F" w:rsidRPr="00926D1F" w:rsidRDefault="00926D1F" w:rsidP="002C11A0">
            <w:pPr>
              <w:bidi/>
              <w:jc w:val="center"/>
              <w:rPr>
                <w:rFonts w:eastAsia="Times New Roman" w:cs="B Nazanin"/>
                <w:rtl/>
                <w:lang w:bidi="fa-IR"/>
              </w:rPr>
            </w:pPr>
          </w:p>
        </w:tc>
        <w:tc>
          <w:tcPr>
            <w:tcW w:w="615" w:type="pct"/>
            <w:vMerge/>
          </w:tcPr>
          <w:p w:rsidR="00926D1F" w:rsidRPr="00926D1F" w:rsidRDefault="00926D1F" w:rsidP="002C11A0">
            <w:pPr>
              <w:bidi/>
              <w:jc w:val="center"/>
              <w:rPr>
                <w:rFonts w:eastAsia="Times New Roman" w:cs="B Nazanin"/>
                <w:rtl/>
                <w:lang w:bidi="fa-IR"/>
              </w:rPr>
            </w:pPr>
          </w:p>
        </w:tc>
        <w:tc>
          <w:tcPr>
            <w:tcW w:w="420" w:type="pct"/>
            <w:shd w:val="clear" w:color="auto" w:fill="DBE5F1" w:themeFill="accent1" w:themeFillTint="33"/>
          </w:tcPr>
          <w:p w:rsidR="00926D1F" w:rsidRPr="00926D1F" w:rsidRDefault="00926D1F" w:rsidP="002C11A0">
            <w:pPr>
              <w:bidi/>
              <w:jc w:val="center"/>
              <w:rPr>
                <w:rFonts w:eastAsia="Times New Roman" w:cs="B Nazanin"/>
                <w:sz w:val="20"/>
                <w:szCs w:val="20"/>
                <w:rtl/>
                <w:lang w:bidi="fa-IR"/>
              </w:rPr>
            </w:pPr>
            <w:r w:rsidRPr="00926D1F">
              <w:rPr>
                <w:rFonts w:eastAsia="Times New Roman" w:cs="B Nazanin" w:hint="cs"/>
                <w:sz w:val="20"/>
                <w:szCs w:val="20"/>
                <w:rtl/>
                <w:lang w:bidi="fa-IR"/>
              </w:rPr>
              <w:t>به عنوان مجری</w:t>
            </w:r>
          </w:p>
        </w:tc>
        <w:tc>
          <w:tcPr>
            <w:tcW w:w="429" w:type="pct"/>
            <w:shd w:val="clear" w:color="auto" w:fill="DBE5F1" w:themeFill="accent1" w:themeFillTint="33"/>
          </w:tcPr>
          <w:p w:rsidR="00926D1F" w:rsidRPr="00926D1F" w:rsidRDefault="00926D1F" w:rsidP="002C11A0">
            <w:pPr>
              <w:jc w:val="center"/>
              <w:rPr>
                <w:rFonts w:eastAsia="Times New Roman" w:cs="B Nazanin"/>
                <w:sz w:val="20"/>
                <w:szCs w:val="20"/>
                <w:rtl/>
                <w:lang w:bidi="fa-IR"/>
              </w:rPr>
            </w:pPr>
            <w:r w:rsidRPr="00926D1F">
              <w:rPr>
                <w:rFonts w:eastAsia="Times New Roman" w:cs="B Nazanin" w:hint="cs"/>
                <w:sz w:val="20"/>
                <w:szCs w:val="20"/>
                <w:rtl/>
                <w:lang w:bidi="fa-IR"/>
              </w:rPr>
              <w:t>به عنوان همکار</w:t>
            </w:r>
          </w:p>
        </w:tc>
        <w:tc>
          <w:tcPr>
            <w:tcW w:w="791" w:type="pct"/>
            <w:vMerge/>
          </w:tcPr>
          <w:p w:rsidR="00926D1F" w:rsidRPr="00926D1F" w:rsidRDefault="00926D1F" w:rsidP="002C11A0">
            <w:pPr>
              <w:bidi/>
              <w:jc w:val="center"/>
              <w:rPr>
                <w:rFonts w:eastAsia="Times New Roman" w:cs="B Nazanin"/>
                <w:rtl/>
                <w:lang w:bidi="fa-IR"/>
              </w:rPr>
            </w:pPr>
          </w:p>
        </w:tc>
        <w:tc>
          <w:tcPr>
            <w:tcW w:w="608" w:type="pct"/>
            <w:vMerge/>
          </w:tcPr>
          <w:p w:rsidR="00926D1F" w:rsidRPr="00926D1F" w:rsidRDefault="00926D1F" w:rsidP="002C11A0">
            <w:pPr>
              <w:bidi/>
              <w:jc w:val="center"/>
              <w:rPr>
                <w:rFonts w:eastAsia="Times New Roman" w:cs="B Nazanin"/>
                <w:rtl/>
                <w:lang w:bidi="fa-IR"/>
              </w:rPr>
            </w:pPr>
          </w:p>
        </w:tc>
      </w:tr>
      <w:tr w:rsidR="00926D1F" w:rsidRPr="00926D1F" w:rsidTr="002C11A0">
        <w:tc>
          <w:tcPr>
            <w:tcW w:w="725" w:type="pct"/>
          </w:tcPr>
          <w:p w:rsidR="00926D1F" w:rsidRPr="00926D1F" w:rsidRDefault="00926D1F" w:rsidP="002C11A0">
            <w:pPr>
              <w:bidi/>
              <w:jc w:val="center"/>
              <w:rPr>
                <w:rFonts w:eastAsia="Times New Roman" w:cs="B Nazanin"/>
                <w:rtl/>
                <w:lang w:bidi="fa-IR"/>
              </w:rPr>
            </w:pPr>
          </w:p>
        </w:tc>
        <w:tc>
          <w:tcPr>
            <w:tcW w:w="797"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420" w:type="pct"/>
          </w:tcPr>
          <w:p w:rsidR="00926D1F" w:rsidRPr="00926D1F" w:rsidRDefault="00926D1F" w:rsidP="002C11A0">
            <w:pPr>
              <w:bidi/>
              <w:jc w:val="center"/>
              <w:rPr>
                <w:rFonts w:eastAsia="Times New Roman" w:cs="B Nazanin"/>
                <w:rtl/>
                <w:lang w:bidi="fa-IR"/>
              </w:rPr>
            </w:pPr>
          </w:p>
        </w:tc>
        <w:tc>
          <w:tcPr>
            <w:tcW w:w="429" w:type="pct"/>
          </w:tcPr>
          <w:p w:rsidR="00926D1F" w:rsidRPr="00926D1F" w:rsidRDefault="00926D1F" w:rsidP="002C11A0">
            <w:pPr>
              <w:bidi/>
              <w:jc w:val="center"/>
              <w:rPr>
                <w:rFonts w:eastAsia="Times New Roman" w:cs="B Nazanin"/>
                <w:rtl/>
                <w:lang w:bidi="fa-IR"/>
              </w:rPr>
            </w:pPr>
          </w:p>
        </w:tc>
        <w:tc>
          <w:tcPr>
            <w:tcW w:w="791" w:type="pct"/>
          </w:tcPr>
          <w:p w:rsidR="00926D1F" w:rsidRPr="00926D1F" w:rsidRDefault="00926D1F" w:rsidP="002C11A0">
            <w:pPr>
              <w:bidi/>
              <w:jc w:val="center"/>
              <w:rPr>
                <w:rFonts w:eastAsia="Times New Roman" w:cs="B Nazanin"/>
                <w:rtl/>
                <w:lang w:bidi="fa-IR"/>
              </w:rPr>
            </w:pPr>
          </w:p>
        </w:tc>
        <w:tc>
          <w:tcPr>
            <w:tcW w:w="608" w:type="pct"/>
          </w:tcPr>
          <w:p w:rsidR="00926D1F" w:rsidRPr="00926D1F" w:rsidRDefault="00926D1F" w:rsidP="002C11A0">
            <w:pPr>
              <w:bidi/>
              <w:jc w:val="center"/>
              <w:rPr>
                <w:rFonts w:eastAsia="Times New Roman" w:cs="B Nazanin"/>
                <w:rtl/>
                <w:lang w:bidi="fa-IR"/>
              </w:rPr>
            </w:pPr>
          </w:p>
        </w:tc>
      </w:tr>
      <w:tr w:rsidR="00926D1F" w:rsidRPr="00926D1F" w:rsidTr="002C11A0">
        <w:tc>
          <w:tcPr>
            <w:tcW w:w="725" w:type="pct"/>
          </w:tcPr>
          <w:p w:rsidR="00926D1F" w:rsidRPr="00926D1F" w:rsidRDefault="00926D1F" w:rsidP="002C11A0">
            <w:pPr>
              <w:bidi/>
              <w:jc w:val="center"/>
              <w:rPr>
                <w:rFonts w:eastAsia="Times New Roman" w:cs="B Nazanin"/>
                <w:rtl/>
                <w:lang w:bidi="fa-IR"/>
              </w:rPr>
            </w:pPr>
          </w:p>
        </w:tc>
        <w:tc>
          <w:tcPr>
            <w:tcW w:w="797"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420" w:type="pct"/>
          </w:tcPr>
          <w:p w:rsidR="00926D1F" w:rsidRPr="00926D1F" w:rsidRDefault="00926D1F" w:rsidP="002C11A0">
            <w:pPr>
              <w:bidi/>
              <w:jc w:val="center"/>
              <w:rPr>
                <w:rFonts w:eastAsia="Times New Roman" w:cs="B Nazanin"/>
                <w:rtl/>
                <w:lang w:bidi="fa-IR"/>
              </w:rPr>
            </w:pPr>
          </w:p>
        </w:tc>
        <w:tc>
          <w:tcPr>
            <w:tcW w:w="429" w:type="pct"/>
          </w:tcPr>
          <w:p w:rsidR="00926D1F" w:rsidRPr="00926D1F" w:rsidRDefault="00926D1F" w:rsidP="002C11A0">
            <w:pPr>
              <w:bidi/>
              <w:jc w:val="center"/>
              <w:rPr>
                <w:rFonts w:eastAsia="Times New Roman" w:cs="B Nazanin"/>
                <w:rtl/>
                <w:lang w:bidi="fa-IR"/>
              </w:rPr>
            </w:pPr>
          </w:p>
        </w:tc>
        <w:tc>
          <w:tcPr>
            <w:tcW w:w="791" w:type="pct"/>
          </w:tcPr>
          <w:p w:rsidR="00926D1F" w:rsidRPr="00926D1F" w:rsidRDefault="00926D1F" w:rsidP="002C11A0">
            <w:pPr>
              <w:bidi/>
              <w:jc w:val="center"/>
              <w:rPr>
                <w:rFonts w:eastAsia="Times New Roman" w:cs="B Nazanin"/>
                <w:rtl/>
                <w:lang w:bidi="fa-IR"/>
              </w:rPr>
            </w:pPr>
          </w:p>
        </w:tc>
        <w:tc>
          <w:tcPr>
            <w:tcW w:w="608" w:type="pct"/>
          </w:tcPr>
          <w:p w:rsidR="00926D1F" w:rsidRPr="00926D1F" w:rsidRDefault="00926D1F" w:rsidP="002C11A0">
            <w:pPr>
              <w:bidi/>
              <w:jc w:val="center"/>
              <w:rPr>
                <w:rFonts w:eastAsia="Times New Roman" w:cs="B Nazanin"/>
                <w:rtl/>
                <w:lang w:bidi="fa-IR"/>
              </w:rPr>
            </w:pPr>
          </w:p>
        </w:tc>
      </w:tr>
      <w:tr w:rsidR="00926D1F" w:rsidRPr="00926D1F" w:rsidTr="002C11A0">
        <w:tc>
          <w:tcPr>
            <w:tcW w:w="725" w:type="pct"/>
          </w:tcPr>
          <w:p w:rsidR="00926D1F" w:rsidRPr="00926D1F" w:rsidRDefault="00926D1F" w:rsidP="002C11A0">
            <w:pPr>
              <w:bidi/>
              <w:jc w:val="center"/>
              <w:rPr>
                <w:rFonts w:eastAsia="Times New Roman" w:cs="B Nazanin"/>
                <w:rtl/>
                <w:lang w:bidi="fa-IR"/>
              </w:rPr>
            </w:pPr>
          </w:p>
        </w:tc>
        <w:tc>
          <w:tcPr>
            <w:tcW w:w="797"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420" w:type="pct"/>
          </w:tcPr>
          <w:p w:rsidR="00926D1F" w:rsidRPr="00926D1F" w:rsidRDefault="00926D1F" w:rsidP="002C11A0">
            <w:pPr>
              <w:bidi/>
              <w:jc w:val="center"/>
              <w:rPr>
                <w:rFonts w:eastAsia="Times New Roman" w:cs="B Nazanin"/>
                <w:rtl/>
                <w:lang w:bidi="fa-IR"/>
              </w:rPr>
            </w:pPr>
          </w:p>
        </w:tc>
        <w:tc>
          <w:tcPr>
            <w:tcW w:w="429" w:type="pct"/>
          </w:tcPr>
          <w:p w:rsidR="00926D1F" w:rsidRPr="00926D1F" w:rsidRDefault="00926D1F" w:rsidP="002C11A0">
            <w:pPr>
              <w:bidi/>
              <w:jc w:val="center"/>
              <w:rPr>
                <w:rFonts w:eastAsia="Times New Roman" w:cs="B Nazanin"/>
                <w:rtl/>
                <w:lang w:bidi="fa-IR"/>
              </w:rPr>
            </w:pPr>
          </w:p>
        </w:tc>
        <w:tc>
          <w:tcPr>
            <w:tcW w:w="791" w:type="pct"/>
          </w:tcPr>
          <w:p w:rsidR="00926D1F" w:rsidRPr="00926D1F" w:rsidRDefault="00926D1F" w:rsidP="002C11A0">
            <w:pPr>
              <w:bidi/>
              <w:jc w:val="center"/>
              <w:rPr>
                <w:rFonts w:eastAsia="Times New Roman" w:cs="B Nazanin"/>
                <w:rtl/>
                <w:lang w:bidi="fa-IR"/>
              </w:rPr>
            </w:pPr>
          </w:p>
        </w:tc>
        <w:tc>
          <w:tcPr>
            <w:tcW w:w="608" w:type="pct"/>
          </w:tcPr>
          <w:p w:rsidR="00926D1F" w:rsidRPr="00926D1F" w:rsidRDefault="00926D1F" w:rsidP="002C11A0">
            <w:pPr>
              <w:bidi/>
              <w:jc w:val="center"/>
              <w:rPr>
                <w:rFonts w:eastAsia="Times New Roman" w:cs="B Nazanin"/>
                <w:rtl/>
                <w:lang w:bidi="fa-IR"/>
              </w:rPr>
            </w:pPr>
          </w:p>
        </w:tc>
      </w:tr>
      <w:tr w:rsidR="00926D1F" w:rsidRPr="00926D1F" w:rsidTr="002C11A0">
        <w:tc>
          <w:tcPr>
            <w:tcW w:w="725" w:type="pct"/>
          </w:tcPr>
          <w:p w:rsidR="00926D1F" w:rsidRPr="00926D1F" w:rsidRDefault="00926D1F" w:rsidP="002C11A0">
            <w:pPr>
              <w:bidi/>
              <w:jc w:val="center"/>
              <w:rPr>
                <w:rFonts w:eastAsia="Times New Roman" w:cs="B Nazanin"/>
                <w:rtl/>
                <w:lang w:bidi="fa-IR"/>
              </w:rPr>
            </w:pPr>
          </w:p>
        </w:tc>
        <w:tc>
          <w:tcPr>
            <w:tcW w:w="797"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615" w:type="pct"/>
          </w:tcPr>
          <w:p w:rsidR="00926D1F" w:rsidRPr="00926D1F" w:rsidRDefault="00926D1F" w:rsidP="002C11A0">
            <w:pPr>
              <w:bidi/>
              <w:jc w:val="center"/>
              <w:rPr>
                <w:rFonts w:eastAsia="Times New Roman" w:cs="B Nazanin"/>
                <w:rtl/>
                <w:lang w:bidi="fa-IR"/>
              </w:rPr>
            </w:pPr>
          </w:p>
        </w:tc>
        <w:tc>
          <w:tcPr>
            <w:tcW w:w="420" w:type="pct"/>
          </w:tcPr>
          <w:p w:rsidR="00926D1F" w:rsidRPr="00926D1F" w:rsidRDefault="00926D1F" w:rsidP="002C11A0">
            <w:pPr>
              <w:bidi/>
              <w:jc w:val="center"/>
              <w:rPr>
                <w:rFonts w:eastAsia="Times New Roman" w:cs="B Nazanin"/>
                <w:rtl/>
                <w:lang w:bidi="fa-IR"/>
              </w:rPr>
            </w:pPr>
          </w:p>
        </w:tc>
        <w:tc>
          <w:tcPr>
            <w:tcW w:w="429" w:type="pct"/>
          </w:tcPr>
          <w:p w:rsidR="00926D1F" w:rsidRPr="00926D1F" w:rsidRDefault="00926D1F" w:rsidP="002C11A0">
            <w:pPr>
              <w:bidi/>
              <w:jc w:val="center"/>
              <w:rPr>
                <w:rFonts w:eastAsia="Times New Roman" w:cs="B Nazanin"/>
                <w:rtl/>
                <w:lang w:bidi="fa-IR"/>
              </w:rPr>
            </w:pPr>
          </w:p>
        </w:tc>
        <w:tc>
          <w:tcPr>
            <w:tcW w:w="791" w:type="pct"/>
          </w:tcPr>
          <w:p w:rsidR="00926D1F" w:rsidRPr="00926D1F" w:rsidRDefault="00926D1F" w:rsidP="002C11A0">
            <w:pPr>
              <w:bidi/>
              <w:jc w:val="center"/>
              <w:rPr>
                <w:rFonts w:eastAsia="Times New Roman" w:cs="B Nazanin"/>
                <w:rtl/>
                <w:lang w:bidi="fa-IR"/>
              </w:rPr>
            </w:pPr>
          </w:p>
        </w:tc>
        <w:tc>
          <w:tcPr>
            <w:tcW w:w="608" w:type="pct"/>
          </w:tcPr>
          <w:p w:rsidR="00926D1F" w:rsidRPr="00926D1F" w:rsidRDefault="00926D1F" w:rsidP="002C11A0">
            <w:pPr>
              <w:bidi/>
              <w:jc w:val="center"/>
              <w:rPr>
                <w:rFonts w:eastAsia="Times New Roman" w:cs="B Nazanin"/>
                <w:rtl/>
                <w:lang w:bidi="fa-IR"/>
              </w:rPr>
            </w:pPr>
          </w:p>
        </w:tc>
      </w:tr>
    </w:tbl>
    <w:p w:rsidR="00926D1F" w:rsidRPr="00AD760C" w:rsidRDefault="00926D1F" w:rsidP="00AD760C">
      <w:pPr>
        <w:rPr>
          <w:rtl/>
        </w:rPr>
      </w:pPr>
    </w:p>
    <w:p w:rsidR="00972272" w:rsidRPr="00AD760C" w:rsidRDefault="00ED7914" w:rsidP="00AD760C">
      <w:pPr>
        <w:bidi/>
        <w:outlineLvl w:val="0"/>
        <w:rPr>
          <w:rFonts w:cs="B Nazanin"/>
          <w:b/>
          <w:bCs/>
          <w:sz w:val="20"/>
          <w:szCs w:val="32"/>
          <w:rtl/>
        </w:rPr>
      </w:pPr>
      <w:r w:rsidRPr="00AD760C">
        <w:rPr>
          <w:rFonts w:cs="B Nazanin" w:hint="cs"/>
          <w:b/>
          <w:bCs/>
          <w:sz w:val="20"/>
          <w:szCs w:val="32"/>
          <w:rtl/>
        </w:rPr>
        <w:t>قسمت دوم</w:t>
      </w:r>
      <w:r w:rsidRPr="00AD760C">
        <w:rPr>
          <w:rFonts w:cs="B Nazanin"/>
          <w:b/>
          <w:bCs/>
          <w:sz w:val="20"/>
          <w:szCs w:val="32"/>
          <w:rtl/>
        </w:rPr>
        <w:t>-</w:t>
      </w:r>
      <w:r w:rsidRPr="00AD760C">
        <w:rPr>
          <w:rFonts w:cs="B Nazanin" w:hint="cs"/>
          <w:b/>
          <w:bCs/>
          <w:sz w:val="20"/>
          <w:szCs w:val="32"/>
          <w:rtl/>
        </w:rPr>
        <w:t xml:space="preserve"> ا</w:t>
      </w:r>
      <w:r w:rsidRPr="00AD760C">
        <w:rPr>
          <w:rFonts w:cs="B Nazanin" w:hint="eastAsia"/>
          <w:b/>
          <w:bCs/>
          <w:sz w:val="20"/>
          <w:szCs w:val="32"/>
          <w:rtl/>
        </w:rPr>
        <w:t>طلاعات</w:t>
      </w:r>
      <w:r w:rsidRPr="00AD760C">
        <w:rPr>
          <w:rFonts w:cs="B Nazanin"/>
          <w:b/>
          <w:bCs/>
          <w:sz w:val="20"/>
          <w:szCs w:val="32"/>
          <w:rtl/>
        </w:rPr>
        <w:t xml:space="preserve"> </w:t>
      </w:r>
      <w:r w:rsidRPr="00AD760C">
        <w:rPr>
          <w:rFonts w:cs="B Nazanin" w:hint="eastAsia"/>
          <w:b/>
          <w:bCs/>
          <w:sz w:val="20"/>
          <w:szCs w:val="32"/>
          <w:rtl/>
        </w:rPr>
        <w:t>مربوط</w:t>
      </w:r>
      <w:r w:rsidRPr="00AD760C">
        <w:rPr>
          <w:rFonts w:cs="B Nazanin"/>
          <w:b/>
          <w:bCs/>
          <w:sz w:val="20"/>
          <w:szCs w:val="32"/>
          <w:rtl/>
        </w:rPr>
        <w:t xml:space="preserve"> </w:t>
      </w:r>
      <w:r w:rsidRPr="00AD760C">
        <w:rPr>
          <w:rFonts w:cs="B Nazanin" w:hint="eastAsia"/>
          <w:b/>
          <w:bCs/>
          <w:sz w:val="20"/>
          <w:szCs w:val="32"/>
          <w:rtl/>
        </w:rPr>
        <w:t>به</w:t>
      </w:r>
      <w:r w:rsidRPr="00AD760C">
        <w:rPr>
          <w:rFonts w:cs="B Nazanin"/>
          <w:b/>
          <w:bCs/>
          <w:sz w:val="20"/>
          <w:szCs w:val="32"/>
          <w:rtl/>
        </w:rPr>
        <w:t xml:space="preserve"> </w:t>
      </w:r>
      <w:r w:rsidRPr="00AD760C">
        <w:rPr>
          <w:rFonts w:cs="B Nazanin" w:hint="eastAsia"/>
          <w:b/>
          <w:bCs/>
          <w:sz w:val="20"/>
          <w:szCs w:val="32"/>
          <w:rtl/>
        </w:rPr>
        <w:t>طرح</w:t>
      </w:r>
      <w:r w:rsidRPr="00AD760C">
        <w:rPr>
          <w:rFonts w:cs="B Nazanin"/>
          <w:b/>
          <w:bCs/>
          <w:sz w:val="20"/>
          <w:szCs w:val="32"/>
          <w:rtl/>
        </w:rPr>
        <w:t xml:space="preserve"> </w:t>
      </w:r>
      <w:r w:rsidRPr="00AD760C">
        <w:rPr>
          <w:rFonts w:cs="B Nazanin" w:hint="cs"/>
          <w:b/>
          <w:bCs/>
          <w:sz w:val="20"/>
          <w:szCs w:val="32"/>
          <w:rtl/>
        </w:rPr>
        <w:t>محصول محور</w:t>
      </w:r>
    </w:p>
    <w:p w:rsidR="00ED7914" w:rsidRPr="00926D1F" w:rsidRDefault="00AD760C" w:rsidP="00AD760C">
      <w:pPr>
        <w:pStyle w:val="Heading2"/>
        <w:rPr>
          <w:rtl/>
        </w:rPr>
      </w:pPr>
      <w:r>
        <w:rPr>
          <w:rFonts w:hint="cs"/>
          <w:rtl/>
        </w:rPr>
        <w:t>1</w:t>
      </w:r>
      <w:r w:rsidR="00ED7914" w:rsidRPr="00926D1F">
        <w:rPr>
          <w:rFonts w:hint="cs"/>
          <w:rtl/>
        </w:rPr>
        <w:t xml:space="preserve">- اطلاعات فنی و علمی طرح </w:t>
      </w:r>
    </w:p>
    <w:p w:rsidR="00ED7914" w:rsidRPr="00926D1F" w:rsidRDefault="00ED7914" w:rsidP="00ED7914">
      <w:pPr>
        <w:bidi/>
        <w:spacing w:line="20" w:lineRule="atLeast"/>
        <w:ind w:left="8" w:right="-540"/>
        <w:contextualSpacing/>
        <w:rPr>
          <w:rFonts w:cs="B Nazanin"/>
          <w:b/>
          <w:bCs/>
          <w:sz w:val="26"/>
          <w:szCs w:val="26"/>
          <w:rtl/>
        </w:rPr>
      </w:pPr>
      <w:r w:rsidRPr="00926D1F">
        <w:rPr>
          <w:rFonts w:cs="B Nazanin" w:hint="cs"/>
          <w:b/>
          <w:bCs/>
          <w:sz w:val="26"/>
          <w:szCs w:val="26"/>
          <w:rtl/>
        </w:rPr>
        <w:t>1-1-</w:t>
      </w:r>
      <w:r w:rsidRPr="00926D1F">
        <w:rPr>
          <w:rFonts w:cs="B Nazanin"/>
          <w:b/>
          <w:bCs/>
          <w:sz w:val="26"/>
          <w:szCs w:val="26"/>
          <w:rtl/>
        </w:rPr>
        <w:t xml:space="preserve"> </w:t>
      </w:r>
      <w:r w:rsidRPr="00926D1F">
        <w:rPr>
          <w:rFonts w:cs="B Nazanin" w:hint="eastAsia"/>
          <w:b/>
          <w:bCs/>
          <w:sz w:val="26"/>
          <w:szCs w:val="26"/>
          <w:rtl/>
        </w:rPr>
        <w:t>عنوان</w:t>
      </w:r>
      <w:r w:rsidRPr="00926D1F">
        <w:rPr>
          <w:rFonts w:cs="B Nazanin" w:hint="cs"/>
          <w:b/>
          <w:bCs/>
          <w:sz w:val="26"/>
          <w:szCs w:val="26"/>
          <w:rtl/>
        </w:rPr>
        <w:t xml:space="preserve"> طرح</w:t>
      </w:r>
      <w:r w:rsidRPr="00926D1F">
        <w:rPr>
          <w:rFonts w:cs="B Nazanin"/>
          <w:b/>
          <w:bCs/>
          <w:sz w:val="26"/>
          <w:szCs w:val="26"/>
          <w:rtl/>
        </w:rPr>
        <w:t xml:space="preserve"> </w:t>
      </w:r>
    </w:p>
    <w:p w:rsidR="00ED7914" w:rsidRPr="00926D1F" w:rsidRDefault="00ED7914" w:rsidP="00ED7914">
      <w:pPr>
        <w:bidi/>
        <w:spacing w:line="20" w:lineRule="atLeast"/>
        <w:ind w:left="8" w:right="-540"/>
        <w:contextualSpacing/>
        <w:rPr>
          <w:rFonts w:cs="B Nazanin"/>
          <w:sz w:val="26"/>
          <w:szCs w:val="26"/>
          <w:rtl/>
        </w:rPr>
      </w:pPr>
      <w:r w:rsidRPr="00926D1F">
        <w:rPr>
          <w:rFonts w:cs="B Nazanin"/>
          <w:b/>
          <w:bCs/>
          <w:sz w:val="26"/>
          <w:szCs w:val="26"/>
          <w:rtl/>
        </w:rPr>
        <w:t xml:space="preserve"> </w:t>
      </w:r>
      <w:r w:rsidRPr="00926D1F">
        <w:rPr>
          <w:rFonts w:cs="B Nazanin" w:hint="eastAsia"/>
          <w:sz w:val="26"/>
          <w:szCs w:val="26"/>
          <w:rtl/>
        </w:rPr>
        <w:t>فارسي</w:t>
      </w:r>
      <w:r w:rsidRPr="00926D1F">
        <w:rPr>
          <w:rFonts w:cs="B Nazanin"/>
          <w:sz w:val="26"/>
          <w:szCs w:val="26"/>
          <w:rtl/>
        </w:rPr>
        <w:t>:</w:t>
      </w:r>
    </w:p>
    <w:p w:rsidR="00ED7914" w:rsidRPr="00926D1F" w:rsidRDefault="00ED7914" w:rsidP="00ED7914">
      <w:pPr>
        <w:bidi/>
        <w:spacing w:line="20" w:lineRule="atLeast"/>
        <w:ind w:left="8" w:right="-540"/>
        <w:contextualSpacing/>
        <w:rPr>
          <w:rFonts w:cs="B Nazanin"/>
          <w:sz w:val="26"/>
          <w:szCs w:val="26"/>
          <w:rtl/>
        </w:rPr>
      </w:pPr>
      <w:r w:rsidRPr="00926D1F">
        <w:rPr>
          <w:rFonts w:cs="B Nazanin" w:hint="eastAsia"/>
          <w:sz w:val="26"/>
          <w:szCs w:val="26"/>
          <w:rtl/>
        </w:rPr>
        <w:t>انگليسي</w:t>
      </w:r>
      <w:r w:rsidRPr="00926D1F">
        <w:rPr>
          <w:rFonts w:cs="B Nazanin"/>
          <w:sz w:val="26"/>
          <w:szCs w:val="26"/>
          <w:rtl/>
        </w:rPr>
        <w:t>:</w:t>
      </w:r>
      <w:r w:rsidRPr="00926D1F">
        <w:rPr>
          <w:rFonts w:cs="B Nazanin" w:hint="cs"/>
          <w:sz w:val="26"/>
          <w:szCs w:val="26"/>
          <w:rtl/>
        </w:rPr>
        <w:t xml:space="preserve"> </w:t>
      </w:r>
    </w:p>
    <w:p w:rsidR="00ED7914" w:rsidRPr="00926D1F" w:rsidRDefault="00ED7914" w:rsidP="00ED7914">
      <w:pPr>
        <w:bidi/>
        <w:spacing w:line="20" w:lineRule="atLeast"/>
        <w:ind w:left="8" w:right="-540"/>
        <w:contextualSpacing/>
        <w:rPr>
          <w:rFonts w:cs="B Nazanin"/>
          <w:b/>
          <w:bCs/>
          <w:sz w:val="26"/>
          <w:szCs w:val="26"/>
          <w:rtl/>
        </w:rPr>
      </w:pPr>
    </w:p>
    <w:p w:rsidR="00ED7914" w:rsidRPr="00926D1F" w:rsidRDefault="00ED7914" w:rsidP="00ED7914">
      <w:pPr>
        <w:bidi/>
        <w:spacing w:line="20" w:lineRule="atLeast"/>
        <w:ind w:left="8" w:right="-540"/>
        <w:contextualSpacing/>
        <w:rPr>
          <w:rFonts w:cs="B Nazanin"/>
          <w:b/>
          <w:bCs/>
          <w:sz w:val="26"/>
          <w:szCs w:val="26"/>
          <w:rtl/>
        </w:rPr>
      </w:pPr>
      <w:r w:rsidRPr="00926D1F">
        <w:rPr>
          <w:rFonts w:cs="B Nazanin" w:hint="cs"/>
          <w:b/>
          <w:bCs/>
          <w:sz w:val="26"/>
          <w:szCs w:val="26"/>
          <w:rtl/>
        </w:rPr>
        <w:t xml:space="preserve">1-2- </w:t>
      </w:r>
      <w:r w:rsidRPr="00926D1F">
        <w:rPr>
          <w:rFonts w:cs="B Nazanin"/>
          <w:b/>
          <w:bCs/>
          <w:sz w:val="26"/>
          <w:szCs w:val="26"/>
          <w:rtl/>
        </w:rPr>
        <w:t xml:space="preserve"> </w:t>
      </w:r>
      <w:r w:rsidRPr="00926D1F">
        <w:rPr>
          <w:rFonts w:cs="B Nazanin" w:hint="cs"/>
          <w:b/>
          <w:bCs/>
          <w:sz w:val="26"/>
          <w:szCs w:val="26"/>
          <w:rtl/>
        </w:rPr>
        <w:t>فعالیتهای تحقیقاتی مقدماتی  مرتبط با طرح:</w:t>
      </w:r>
    </w:p>
    <w:p w:rsidR="00ED7914" w:rsidRPr="00926D1F" w:rsidRDefault="00ED7914" w:rsidP="00AF4295">
      <w:pPr>
        <w:bidi/>
        <w:spacing w:line="20" w:lineRule="atLeast"/>
        <w:ind w:left="8" w:right="-540"/>
        <w:contextualSpacing/>
        <w:rPr>
          <w:rFonts w:cs="B Nazanin"/>
          <w:sz w:val="26"/>
          <w:szCs w:val="26"/>
          <w:rtl/>
        </w:rPr>
      </w:pPr>
      <w:r w:rsidRPr="00926D1F">
        <w:rPr>
          <w:rFonts w:cs="B Nazanin" w:hint="cs"/>
          <w:sz w:val="26"/>
          <w:szCs w:val="26"/>
          <w:rtl/>
        </w:rPr>
        <w:t>چنانچه هر طرح پژوهشی یا پایان نامه در دانش</w:t>
      </w:r>
      <w:r w:rsidR="00AF4295" w:rsidRPr="00926D1F">
        <w:rPr>
          <w:rFonts w:cs="B Nazanin" w:hint="cs"/>
          <w:sz w:val="26"/>
          <w:szCs w:val="26"/>
          <w:rtl/>
        </w:rPr>
        <w:t>کده</w:t>
      </w:r>
      <w:r w:rsidRPr="00926D1F">
        <w:rPr>
          <w:rFonts w:cs="B Nazanin" w:hint="cs"/>
          <w:sz w:val="26"/>
          <w:szCs w:val="26"/>
          <w:rtl/>
        </w:rPr>
        <w:t xml:space="preserve"> علوم پزشکی </w:t>
      </w:r>
      <w:r w:rsidR="00AF4295" w:rsidRPr="00926D1F">
        <w:rPr>
          <w:rFonts w:cs="B Nazanin" w:hint="cs"/>
          <w:sz w:val="26"/>
          <w:szCs w:val="26"/>
          <w:rtl/>
        </w:rPr>
        <w:t>ساوه</w:t>
      </w:r>
      <w:r w:rsidRPr="00926D1F">
        <w:rPr>
          <w:rFonts w:cs="B Nazanin" w:hint="cs"/>
          <w:sz w:val="26"/>
          <w:szCs w:val="26"/>
          <w:rtl/>
        </w:rPr>
        <w:t xml:space="preserve"> یا سایر مراکز آموزشی عالی توسط مجری طرح یا همکاران انجام شده است اعلام بفرمایید.</w:t>
      </w:r>
    </w:p>
    <w:p w:rsidR="00ED7914" w:rsidRDefault="00ED7914" w:rsidP="00ED7914">
      <w:pPr>
        <w:bidi/>
        <w:spacing w:line="20" w:lineRule="atLeast"/>
        <w:ind w:left="8" w:right="-540"/>
        <w:contextualSpacing/>
        <w:rPr>
          <w:rFonts w:cs="B Nazanin"/>
          <w:sz w:val="26"/>
          <w:szCs w:val="26"/>
          <w:rtl/>
        </w:rPr>
      </w:pPr>
    </w:p>
    <w:p w:rsidR="00F36470" w:rsidRPr="00926D1F" w:rsidRDefault="00F36470" w:rsidP="00F36470">
      <w:pPr>
        <w:bidi/>
        <w:spacing w:line="20" w:lineRule="atLeast"/>
        <w:ind w:left="8" w:right="-540"/>
        <w:contextualSpacing/>
        <w:rPr>
          <w:rFonts w:cs="B Nazanin"/>
          <w:sz w:val="26"/>
          <w:szCs w:val="26"/>
          <w:rtl/>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rPr>
        <w:lastRenderedPageBreak/>
        <w:t>1-3-</w:t>
      </w:r>
      <w:r w:rsidRPr="00926D1F">
        <w:rPr>
          <w:rFonts w:cs="B Nazanin"/>
          <w:b/>
          <w:bCs/>
          <w:sz w:val="26"/>
          <w:szCs w:val="26"/>
          <w:rtl/>
        </w:rPr>
        <w:t xml:space="preserve">  اهم فعاليتهاي </w:t>
      </w:r>
      <w:r w:rsidRPr="00926D1F">
        <w:rPr>
          <w:rFonts w:cs="B Nazanin" w:hint="cs"/>
          <w:b/>
          <w:bCs/>
          <w:sz w:val="26"/>
          <w:szCs w:val="26"/>
          <w:rtl/>
        </w:rPr>
        <w:t>فناورانه</w:t>
      </w:r>
      <w:r w:rsidRPr="00926D1F">
        <w:rPr>
          <w:rFonts w:cs="B Nazanin"/>
          <w:b/>
          <w:bCs/>
          <w:sz w:val="26"/>
          <w:szCs w:val="26"/>
          <w:rtl/>
        </w:rPr>
        <w:t xml:space="preserve"> پايان يافته و يا در حال اجرا: </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7"/>
        <w:gridCol w:w="1636"/>
        <w:gridCol w:w="1735"/>
      </w:tblGrid>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center"/>
              <w:rPr>
                <w:rFonts w:eastAsia="Times New Roman" w:cs="B Nazanin"/>
                <w:b/>
                <w:bCs/>
                <w:sz w:val="26"/>
                <w:szCs w:val="26"/>
                <w:rtl/>
                <w:lang w:bidi="fa-IR"/>
              </w:rPr>
            </w:pPr>
            <w:r w:rsidRPr="00926D1F">
              <w:rPr>
                <w:rFonts w:eastAsia="Times New Roman" w:cs="B Nazanin" w:hint="cs"/>
                <w:b/>
                <w:bCs/>
                <w:sz w:val="26"/>
                <w:szCs w:val="26"/>
                <w:rtl/>
                <w:lang w:bidi="fa-IR"/>
              </w:rPr>
              <w:t xml:space="preserve">نوع فعالیت </w:t>
            </w:r>
          </w:p>
        </w:tc>
        <w:tc>
          <w:tcPr>
            <w:tcW w:w="932" w:type="pct"/>
            <w:shd w:val="clear" w:color="auto" w:fill="auto"/>
          </w:tcPr>
          <w:p w:rsidR="00ED7914" w:rsidRPr="00926D1F" w:rsidRDefault="00ED7914" w:rsidP="00962D44">
            <w:pPr>
              <w:bidi/>
              <w:spacing w:before="120" w:line="20" w:lineRule="atLeast"/>
              <w:ind w:left="368"/>
              <w:contextualSpacing/>
              <w:jc w:val="both"/>
              <w:rPr>
                <w:rFonts w:eastAsia="Times New Roman" w:cs="B Nazanin"/>
                <w:sz w:val="26"/>
                <w:szCs w:val="26"/>
                <w:rtl/>
                <w:lang w:bidi="fa-IR"/>
              </w:rPr>
            </w:pPr>
            <w:r w:rsidRPr="00926D1F">
              <w:rPr>
                <w:rFonts w:eastAsia="Times New Roman" w:cs="B Nazanin" w:hint="cs"/>
                <w:sz w:val="26"/>
                <w:szCs w:val="26"/>
                <w:rtl/>
                <w:lang w:bidi="fa-IR"/>
              </w:rPr>
              <w:t>پایان یافته</w:t>
            </w:r>
          </w:p>
        </w:tc>
        <w:tc>
          <w:tcPr>
            <w:tcW w:w="988" w:type="pct"/>
            <w:shd w:val="clear" w:color="auto" w:fill="auto"/>
          </w:tcPr>
          <w:p w:rsidR="00ED7914" w:rsidRPr="00926D1F" w:rsidRDefault="00ED7914" w:rsidP="00962D44">
            <w:pPr>
              <w:bidi/>
              <w:spacing w:before="120" w:line="20" w:lineRule="atLeast"/>
              <w:contextualSpacing/>
              <w:jc w:val="both"/>
              <w:rPr>
                <w:rFonts w:eastAsia="Times New Roman" w:cs="B Nazanin"/>
                <w:sz w:val="26"/>
                <w:szCs w:val="26"/>
                <w:rtl/>
                <w:lang w:bidi="fa-IR"/>
              </w:rPr>
            </w:pPr>
            <w:r w:rsidRPr="00926D1F">
              <w:rPr>
                <w:rFonts w:eastAsia="Times New Roman" w:cs="B Nazanin" w:hint="cs"/>
                <w:sz w:val="26"/>
                <w:szCs w:val="26"/>
                <w:rtl/>
                <w:lang w:bidi="fa-IR"/>
              </w:rPr>
              <w:t xml:space="preserve"> در حال اجرا</w:t>
            </w: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lang w:bidi="fa-IR"/>
              </w:rPr>
            </w:pPr>
            <w:r w:rsidRPr="00926D1F">
              <w:rPr>
                <w:rFonts w:eastAsia="Times New Roman" w:cs="B Nazanin" w:hint="cs"/>
                <w:sz w:val="26"/>
                <w:szCs w:val="26"/>
                <w:rtl/>
                <w:lang w:bidi="fa-IR"/>
              </w:rPr>
              <w:t xml:space="preserve">تکمیل مطالعات نظری و شناخت کامل علمی   </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lang w:bidi="fa-IR"/>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lang w:bidi="fa-IR"/>
              </w:rPr>
            </w:pP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rPr>
            </w:pPr>
            <w:r w:rsidRPr="00926D1F">
              <w:rPr>
                <w:rFonts w:eastAsia="Times New Roman" w:cs="B Nazanin" w:hint="cs"/>
                <w:sz w:val="26"/>
                <w:szCs w:val="26"/>
                <w:rtl/>
                <w:lang w:bidi="fa-IR"/>
              </w:rPr>
              <w:t xml:space="preserve">تحقیق در مورد کاربردهای دستاورد پژوهش </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rPr>
            </w:pPr>
            <w:r w:rsidRPr="00926D1F">
              <w:rPr>
                <w:rFonts w:eastAsia="Times New Roman" w:cs="B Nazanin" w:hint="cs"/>
                <w:sz w:val="26"/>
                <w:szCs w:val="26"/>
                <w:rtl/>
              </w:rPr>
              <w:t>انجام آزمایشهای اولیه و یا ساخت نمونه آزمایشگاهی</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rPr>
            </w:pPr>
            <w:r w:rsidRPr="00926D1F">
              <w:rPr>
                <w:rFonts w:eastAsia="Times New Roman" w:cs="B Nazanin" w:hint="cs"/>
                <w:sz w:val="26"/>
                <w:szCs w:val="26"/>
                <w:rtl/>
              </w:rPr>
              <w:t xml:space="preserve">شبیه سازی نرم افزاری یا نمونه ای  </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rPr>
            </w:pPr>
            <w:r w:rsidRPr="00926D1F">
              <w:rPr>
                <w:rFonts w:eastAsia="Times New Roman" w:cs="B Nazanin" w:hint="cs"/>
                <w:sz w:val="26"/>
                <w:szCs w:val="26"/>
                <w:rtl/>
              </w:rPr>
              <w:t>ساخت نمونه اولیه یا انجام آزمون های بالینی</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r>
      <w:tr w:rsidR="00ED7914" w:rsidRPr="00926D1F" w:rsidTr="00ED7914">
        <w:tc>
          <w:tcPr>
            <w:tcW w:w="3080" w:type="pct"/>
            <w:shd w:val="clear" w:color="auto" w:fill="auto"/>
          </w:tcPr>
          <w:p w:rsidR="00ED7914" w:rsidRPr="00926D1F" w:rsidRDefault="00ED7914" w:rsidP="00962D44">
            <w:pPr>
              <w:bidi/>
              <w:spacing w:before="120" w:line="20" w:lineRule="atLeast"/>
              <w:ind w:left="567"/>
              <w:contextualSpacing/>
              <w:jc w:val="both"/>
              <w:rPr>
                <w:rFonts w:eastAsia="Times New Roman" w:cs="B Nazanin"/>
                <w:sz w:val="26"/>
                <w:szCs w:val="26"/>
                <w:rtl/>
              </w:rPr>
            </w:pPr>
            <w:r w:rsidRPr="00926D1F">
              <w:rPr>
                <w:rFonts w:eastAsia="Times New Roman" w:cs="B Nazanin" w:hint="cs"/>
                <w:sz w:val="26"/>
                <w:szCs w:val="26"/>
                <w:rtl/>
              </w:rPr>
              <w:t>ساخت نمونه نیمه صنعتی یا انجام آزمون بازار</w:t>
            </w:r>
          </w:p>
        </w:tc>
        <w:tc>
          <w:tcPr>
            <w:tcW w:w="932"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c>
          <w:tcPr>
            <w:tcW w:w="988" w:type="pct"/>
            <w:shd w:val="clear" w:color="auto" w:fill="auto"/>
          </w:tcPr>
          <w:p w:rsidR="00ED7914" w:rsidRPr="00926D1F" w:rsidRDefault="00ED7914" w:rsidP="00ED7914">
            <w:pPr>
              <w:numPr>
                <w:ilvl w:val="0"/>
                <w:numId w:val="46"/>
              </w:numPr>
              <w:bidi/>
              <w:spacing w:before="120" w:line="20" w:lineRule="atLeast"/>
              <w:contextualSpacing/>
              <w:jc w:val="both"/>
              <w:rPr>
                <w:rFonts w:eastAsia="Times New Roman" w:cs="B Nazanin"/>
                <w:sz w:val="26"/>
                <w:szCs w:val="26"/>
                <w:rtl/>
              </w:rPr>
            </w:pPr>
          </w:p>
        </w:tc>
      </w:tr>
    </w:tbl>
    <w:p w:rsidR="006907CA" w:rsidRDefault="006907CA" w:rsidP="00ED7914">
      <w:pPr>
        <w:bidi/>
        <w:spacing w:line="20" w:lineRule="atLeast"/>
        <w:ind w:left="8" w:right="-540"/>
        <w:contextualSpacing/>
        <w:rPr>
          <w:rFonts w:cs="B Nazanin"/>
          <w:b/>
          <w:bCs/>
          <w:sz w:val="26"/>
          <w:szCs w:val="26"/>
          <w:rtl/>
        </w:rPr>
      </w:pPr>
    </w:p>
    <w:p w:rsidR="00ED7914" w:rsidRPr="00926D1F" w:rsidRDefault="00ED7914" w:rsidP="006907CA">
      <w:pPr>
        <w:bidi/>
        <w:spacing w:line="20" w:lineRule="atLeast"/>
        <w:ind w:left="8" w:right="-540"/>
        <w:contextualSpacing/>
        <w:rPr>
          <w:rFonts w:cs="B Nazanin"/>
          <w:b/>
          <w:bCs/>
          <w:sz w:val="26"/>
          <w:szCs w:val="26"/>
          <w:rtl/>
          <w:lang w:bidi="fa-IR"/>
        </w:rPr>
      </w:pPr>
      <w:r w:rsidRPr="00926D1F">
        <w:rPr>
          <w:rFonts w:cs="B Nazanin" w:hint="cs"/>
          <w:b/>
          <w:bCs/>
          <w:sz w:val="26"/>
          <w:szCs w:val="26"/>
          <w:rtl/>
        </w:rPr>
        <w:t>1-4-</w:t>
      </w:r>
      <w:r w:rsidRPr="00926D1F">
        <w:rPr>
          <w:rFonts w:cs="B Nazanin" w:hint="cs"/>
          <w:b/>
          <w:bCs/>
          <w:sz w:val="26"/>
          <w:szCs w:val="26"/>
          <w:rtl/>
          <w:lang w:bidi="fa-IR"/>
        </w:rPr>
        <w:t>برای پیشبرد این پروژه به چه تخصص ها یا مهارت هایی لازم است؟</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 xml:space="preserve">5-1-ضرورت اجرای طرح( توجیه علمی، اقتصادی و فنی) </w:t>
      </w:r>
    </w:p>
    <w:p w:rsidR="00ED7914" w:rsidRPr="00926D1F" w:rsidRDefault="00ED7914" w:rsidP="00ED7914">
      <w:pPr>
        <w:numPr>
          <w:ilvl w:val="1"/>
          <w:numId w:val="47"/>
        </w:numPr>
        <w:bidi/>
        <w:spacing w:line="20" w:lineRule="atLeast"/>
        <w:ind w:right="-540"/>
        <w:contextualSpacing/>
        <w:rPr>
          <w:rFonts w:cs="B Nazanin"/>
          <w:sz w:val="26"/>
          <w:szCs w:val="26"/>
          <w:lang w:bidi="fa-IR"/>
        </w:rPr>
      </w:pPr>
      <w:r w:rsidRPr="00926D1F">
        <w:rPr>
          <w:rFonts w:cs="B Nazanin" w:hint="cs"/>
          <w:sz w:val="26"/>
          <w:szCs w:val="26"/>
          <w:rtl/>
          <w:lang w:bidi="fa-IR"/>
        </w:rPr>
        <w:t xml:space="preserve">بررسی مشکلات و کمبودهای کنونی از لحاظ اقتصادی/اجتماعی/ زیست محیطی </w:t>
      </w:r>
    </w:p>
    <w:p w:rsidR="00ED7914" w:rsidRPr="00926D1F" w:rsidRDefault="00ED7914" w:rsidP="00ED7914">
      <w:pPr>
        <w:bidi/>
        <w:spacing w:line="20" w:lineRule="atLeast"/>
        <w:ind w:left="1440" w:right="-540"/>
        <w:contextualSpacing/>
        <w:rPr>
          <w:rFonts w:cs="B Nazanin"/>
          <w:sz w:val="26"/>
          <w:szCs w:val="26"/>
          <w:lang w:bidi="fa-IR"/>
        </w:rPr>
      </w:pPr>
    </w:p>
    <w:p w:rsidR="00ED7914" w:rsidRPr="00926D1F" w:rsidRDefault="00ED7914" w:rsidP="00ED7914">
      <w:pPr>
        <w:bidi/>
        <w:spacing w:line="20" w:lineRule="atLeast"/>
        <w:ind w:left="720" w:right="-540"/>
        <w:contextualSpacing/>
        <w:rPr>
          <w:rFonts w:cs="B Nazanin"/>
          <w:sz w:val="26"/>
          <w:szCs w:val="26"/>
          <w:lang w:bidi="fa-IR"/>
        </w:rPr>
      </w:pPr>
    </w:p>
    <w:p w:rsidR="00ED7914" w:rsidRPr="00926D1F" w:rsidRDefault="00ED7914" w:rsidP="00ED7914">
      <w:pPr>
        <w:numPr>
          <w:ilvl w:val="1"/>
          <w:numId w:val="47"/>
        </w:numPr>
        <w:bidi/>
        <w:spacing w:line="20" w:lineRule="atLeast"/>
        <w:ind w:right="-540"/>
        <w:contextualSpacing/>
        <w:rPr>
          <w:rFonts w:cs="B Nazanin"/>
          <w:sz w:val="26"/>
          <w:szCs w:val="26"/>
          <w:lang w:bidi="fa-IR"/>
        </w:rPr>
      </w:pPr>
      <w:r w:rsidRPr="00926D1F">
        <w:rPr>
          <w:rFonts w:cs="B Nazanin" w:hint="cs"/>
          <w:sz w:val="26"/>
          <w:szCs w:val="26"/>
          <w:rtl/>
          <w:lang w:bidi="fa-IR"/>
        </w:rPr>
        <w:t xml:space="preserve"> معرفی دانش موجود و فناوری های مشابه </w:t>
      </w:r>
    </w:p>
    <w:p w:rsidR="00ED7914" w:rsidRPr="00926D1F" w:rsidRDefault="00ED7914" w:rsidP="00ED7914">
      <w:pPr>
        <w:bidi/>
        <w:spacing w:line="20" w:lineRule="atLeast"/>
        <w:ind w:right="-540"/>
        <w:contextualSpacing/>
        <w:rPr>
          <w:rFonts w:cs="B Nazanin"/>
          <w:sz w:val="26"/>
          <w:szCs w:val="26"/>
          <w:rtl/>
          <w:lang w:bidi="fa-IR"/>
        </w:rPr>
      </w:pPr>
    </w:p>
    <w:p w:rsidR="00ED7914" w:rsidRPr="00926D1F" w:rsidRDefault="00ED7914" w:rsidP="00ED7914">
      <w:pPr>
        <w:bidi/>
        <w:spacing w:line="20" w:lineRule="atLeast"/>
        <w:ind w:right="-540"/>
        <w:contextualSpacing/>
        <w:rPr>
          <w:rFonts w:cs="B Nazanin"/>
          <w:sz w:val="26"/>
          <w:szCs w:val="26"/>
          <w:lang w:bidi="fa-IR"/>
        </w:rPr>
      </w:pPr>
    </w:p>
    <w:p w:rsidR="00ED7914" w:rsidRPr="00926D1F" w:rsidRDefault="00ED7914" w:rsidP="00ED7914">
      <w:pPr>
        <w:pStyle w:val="ListParagraph"/>
        <w:numPr>
          <w:ilvl w:val="1"/>
          <w:numId w:val="47"/>
        </w:numPr>
        <w:bidi/>
        <w:spacing w:after="0" w:line="20" w:lineRule="atLeast"/>
        <w:ind w:right="-540"/>
        <w:rPr>
          <w:rFonts w:cs="B Nazanin"/>
          <w:sz w:val="26"/>
          <w:szCs w:val="26"/>
          <w:lang w:bidi="fa-IR"/>
        </w:rPr>
      </w:pPr>
      <w:r w:rsidRPr="00926D1F">
        <w:rPr>
          <w:rFonts w:cs="B Nazanin" w:hint="cs"/>
          <w:sz w:val="26"/>
          <w:szCs w:val="26"/>
          <w:rtl/>
          <w:lang w:bidi="fa-IR"/>
        </w:rPr>
        <w:t xml:space="preserve"> بررسی و تحلیل راه حل</w:t>
      </w:r>
      <w:r w:rsidRPr="00926D1F">
        <w:rPr>
          <w:rFonts w:cs="B Nazanin"/>
          <w:sz w:val="26"/>
          <w:szCs w:val="26"/>
          <w:rtl/>
          <w:lang w:bidi="fa-IR"/>
        </w:rPr>
        <w:softHyphen/>
      </w:r>
      <w:r w:rsidRPr="00926D1F">
        <w:rPr>
          <w:rFonts w:cs="B Nazanin" w:hint="cs"/>
          <w:sz w:val="26"/>
          <w:szCs w:val="26"/>
          <w:rtl/>
          <w:lang w:bidi="fa-IR"/>
        </w:rPr>
        <w:t>های موجود و در دسترس</w:t>
      </w:r>
    </w:p>
    <w:p w:rsidR="00ED7914" w:rsidRPr="00926D1F" w:rsidRDefault="00ED7914" w:rsidP="00ED7914">
      <w:pPr>
        <w:pStyle w:val="ListParagraph"/>
        <w:bidi/>
        <w:spacing w:after="0" w:line="20" w:lineRule="atLeast"/>
        <w:ind w:right="-540"/>
        <w:rPr>
          <w:rFonts w:cs="B Nazanin"/>
          <w:sz w:val="26"/>
          <w:szCs w:val="26"/>
          <w:rtl/>
          <w:lang w:bidi="fa-IR"/>
        </w:rPr>
      </w:pPr>
    </w:p>
    <w:p w:rsidR="00ED7914" w:rsidRPr="00926D1F" w:rsidRDefault="00ED7914" w:rsidP="00ED7914">
      <w:pPr>
        <w:pStyle w:val="ListParagraph"/>
        <w:bidi/>
        <w:spacing w:after="0" w:line="20" w:lineRule="atLeast"/>
        <w:ind w:right="-540"/>
        <w:rPr>
          <w:rFonts w:cs="B Nazanin"/>
          <w:sz w:val="26"/>
          <w:szCs w:val="26"/>
          <w:lang w:bidi="fa-IR"/>
        </w:rPr>
      </w:pPr>
    </w:p>
    <w:p w:rsidR="00ED7914" w:rsidRPr="00926D1F" w:rsidRDefault="00ED7914" w:rsidP="00ED7914">
      <w:pPr>
        <w:pStyle w:val="ListParagraph"/>
        <w:numPr>
          <w:ilvl w:val="1"/>
          <w:numId w:val="47"/>
        </w:numPr>
        <w:bidi/>
        <w:spacing w:after="0" w:line="20" w:lineRule="atLeast"/>
        <w:ind w:right="-540"/>
        <w:rPr>
          <w:rFonts w:cs="B Nazanin"/>
          <w:sz w:val="26"/>
          <w:szCs w:val="26"/>
          <w:lang w:bidi="fa-IR"/>
        </w:rPr>
      </w:pPr>
      <w:r w:rsidRPr="00926D1F">
        <w:rPr>
          <w:rFonts w:cs="B Nazanin" w:hint="cs"/>
          <w:sz w:val="26"/>
          <w:szCs w:val="26"/>
          <w:rtl/>
          <w:lang w:bidi="fa-IR"/>
        </w:rPr>
        <w:t>معرفی معضلات شناسایی شده و یا  مشکلات محتمل در فرآیند تجاری سازی</w:t>
      </w:r>
    </w:p>
    <w:p w:rsidR="00ED7914" w:rsidRPr="00926D1F" w:rsidRDefault="00ED7914" w:rsidP="00ED7914">
      <w:pPr>
        <w:pStyle w:val="ListParagraph"/>
        <w:bidi/>
        <w:spacing w:after="0" w:line="20" w:lineRule="atLeast"/>
        <w:ind w:right="-540"/>
        <w:rPr>
          <w:rFonts w:cs="B Nazanin"/>
          <w:sz w:val="26"/>
          <w:szCs w:val="26"/>
          <w:rtl/>
          <w:lang w:bidi="fa-IR"/>
        </w:rPr>
      </w:pPr>
    </w:p>
    <w:p w:rsidR="00ED7914" w:rsidRPr="00926D1F" w:rsidRDefault="00ED7914" w:rsidP="00ED7914">
      <w:pPr>
        <w:pStyle w:val="ListParagraph"/>
        <w:bidi/>
        <w:spacing w:after="0" w:line="20" w:lineRule="atLeast"/>
        <w:ind w:right="-540"/>
        <w:rPr>
          <w:rFonts w:cs="B Nazanin"/>
          <w:sz w:val="26"/>
          <w:szCs w:val="26"/>
          <w:lang w:bidi="fa-IR"/>
        </w:rPr>
      </w:pPr>
    </w:p>
    <w:p w:rsidR="00ED7914" w:rsidRPr="00926D1F" w:rsidRDefault="00ED7914" w:rsidP="00ED7914">
      <w:pPr>
        <w:pStyle w:val="ListParagraph"/>
        <w:numPr>
          <w:ilvl w:val="1"/>
          <w:numId w:val="47"/>
        </w:numPr>
        <w:bidi/>
        <w:spacing w:after="0" w:line="20" w:lineRule="atLeast"/>
        <w:ind w:right="-540"/>
        <w:rPr>
          <w:rFonts w:cs="B Nazanin"/>
          <w:sz w:val="26"/>
          <w:szCs w:val="26"/>
          <w:lang w:bidi="fa-IR"/>
        </w:rPr>
      </w:pPr>
      <w:r w:rsidRPr="00926D1F">
        <w:rPr>
          <w:rFonts w:cs="B Nazanin"/>
          <w:sz w:val="26"/>
          <w:szCs w:val="26"/>
          <w:rtl/>
        </w:rPr>
        <w:t>جنبه هاي نوآورانه</w:t>
      </w:r>
      <w:r w:rsidRPr="00926D1F">
        <w:rPr>
          <w:rFonts w:cs="B Nazanin" w:hint="cs"/>
          <w:sz w:val="26"/>
          <w:szCs w:val="26"/>
          <w:rtl/>
        </w:rPr>
        <w:t xml:space="preserve"> یا شاخص</w:t>
      </w:r>
      <w:r w:rsidRPr="00926D1F">
        <w:rPr>
          <w:rFonts w:cs="B Nazanin"/>
          <w:sz w:val="26"/>
          <w:szCs w:val="26"/>
          <w:rtl/>
        </w:rPr>
        <w:t xml:space="preserve"> </w:t>
      </w:r>
      <w:r w:rsidRPr="00926D1F">
        <w:rPr>
          <w:rFonts w:cs="B Nazanin" w:hint="cs"/>
          <w:sz w:val="26"/>
          <w:szCs w:val="26"/>
          <w:rtl/>
          <w:lang w:bidi="fa-IR"/>
        </w:rPr>
        <w:t>راه حل پیشنهادی</w:t>
      </w:r>
    </w:p>
    <w:p w:rsidR="00AD760C" w:rsidRDefault="00ED7914" w:rsidP="00AD760C">
      <w:pPr>
        <w:pStyle w:val="Heading2"/>
        <w:rPr>
          <w:rtl/>
        </w:rPr>
      </w:pPr>
      <w:r w:rsidRPr="00AD760C">
        <w:rPr>
          <w:rFonts w:hint="cs"/>
          <w:rtl/>
        </w:rPr>
        <w:t xml:space="preserve">یادآوری:درصورتی که </w:t>
      </w:r>
      <w:r w:rsidRPr="00AD760C">
        <w:rPr>
          <w:rtl/>
        </w:rPr>
        <w:t xml:space="preserve">محصول/خدمت </w:t>
      </w:r>
      <w:r w:rsidRPr="00AD760C">
        <w:rPr>
          <w:rFonts w:hint="cs"/>
          <w:rtl/>
        </w:rPr>
        <w:t xml:space="preserve">مشابه سازی </w:t>
      </w:r>
      <w:r w:rsidRPr="00AD760C">
        <w:rPr>
          <w:rtl/>
        </w:rPr>
        <w:t xml:space="preserve"> نمونه</w:t>
      </w:r>
      <w:r w:rsidRPr="00AD760C">
        <w:rPr>
          <w:rFonts w:hint="cs"/>
          <w:rtl/>
        </w:rPr>
        <w:t xml:space="preserve"> موجود (داخلی یا</w:t>
      </w:r>
      <w:r w:rsidRPr="00AD760C">
        <w:rPr>
          <w:rtl/>
        </w:rPr>
        <w:t xml:space="preserve"> خارج</w:t>
      </w:r>
      <w:r w:rsidRPr="00AD760C">
        <w:rPr>
          <w:rFonts w:hint="cs"/>
          <w:rtl/>
        </w:rPr>
        <w:t>ی)</w:t>
      </w:r>
      <w:r w:rsidRPr="00AD760C">
        <w:rPr>
          <w:rtl/>
        </w:rPr>
        <w:t xml:space="preserve"> است</w:t>
      </w:r>
      <w:r w:rsidRPr="00AD760C">
        <w:rPr>
          <w:rFonts w:hint="cs"/>
          <w:rtl/>
        </w:rPr>
        <w:t>، حتما  مشخصات نمونه خارجی و جنبه های متمایزکننده  را ذکر بفرمایید</w:t>
      </w:r>
      <w:r w:rsidRPr="00926D1F">
        <w:rPr>
          <w:rFonts w:hint="cs"/>
          <w:rtl/>
        </w:rPr>
        <w:t xml:space="preserve">. </w:t>
      </w:r>
    </w:p>
    <w:p w:rsidR="00ED7914" w:rsidRPr="00AD760C" w:rsidRDefault="00ED7914" w:rsidP="00AD760C">
      <w:pPr>
        <w:pStyle w:val="Heading2"/>
      </w:pPr>
      <w:r w:rsidRPr="00AD760C">
        <w:rPr>
          <w:rtl/>
        </w:rPr>
        <w:br w:type="page"/>
      </w:r>
      <w:r w:rsidRPr="00AD760C">
        <w:rPr>
          <w:rFonts w:hint="cs"/>
          <w:rtl/>
        </w:rPr>
        <w:lastRenderedPageBreak/>
        <w:t xml:space="preserve">2- مشخصات و تحلیل بازار </w:t>
      </w: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sz w:val="26"/>
          <w:szCs w:val="26"/>
          <w:rtl/>
          <w:lang w:bidi="fa-IR"/>
        </w:rPr>
        <w:t>1-</w:t>
      </w:r>
      <w:r w:rsidRPr="00926D1F">
        <w:rPr>
          <w:rFonts w:cs="B Nazanin" w:hint="cs"/>
          <w:b/>
          <w:bCs/>
          <w:sz w:val="26"/>
          <w:szCs w:val="26"/>
          <w:rtl/>
          <w:lang w:bidi="fa-IR"/>
        </w:rPr>
        <w:t>2-</w:t>
      </w:r>
      <w:r w:rsidRPr="00926D1F">
        <w:rPr>
          <w:rFonts w:cs="B Nazanin"/>
          <w:b/>
          <w:bCs/>
          <w:sz w:val="26"/>
          <w:szCs w:val="26"/>
          <w:rtl/>
          <w:lang w:bidi="fa-IR"/>
        </w:rPr>
        <w:t>نیاز سالانه کشور</w:t>
      </w:r>
      <w:r w:rsidRPr="00926D1F">
        <w:rPr>
          <w:rFonts w:cs="B Nazanin" w:hint="cs"/>
          <w:b/>
          <w:bCs/>
          <w:sz w:val="26"/>
          <w:szCs w:val="26"/>
          <w:rtl/>
          <w:lang w:bidi="fa-IR"/>
        </w:rPr>
        <w:t>(منطقه)</w:t>
      </w:r>
      <w:r w:rsidRPr="00926D1F">
        <w:rPr>
          <w:rFonts w:cs="B Nazanin"/>
          <w:b/>
          <w:bCs/>
          <w:sz w:val="26"/>
          <w:szCs w:val="26"/>
          <w:rtl/>
          <w:lang w:bidi="fa-IR"/>
        </w:rPr>
        <w:t xml:space="preserve"> و تقاضاي داخلي </w:t>
      </w:r>
      <w:r w:rsidRPr="00926D1F">
        <w:rPr>
          <w:rFonts w:cs="B Nazanin" w:hint="cs"/>
          <w:b/>
          <w:bCs/>
          <w:sz w:val="26"/>
          <w:szCs w:val="26"/>
          <w:rtl/>
          <w:lang w:bidi="fa-IR"/>
        </w:rPr>
        <w:t xml:space="preserve">برای محصول/خدمت </w:t>
      </w:r>
    </w:p>
    <w:p w:rsidR="00ED7914" w:rsidRPr="00926D1F" w:rsidRDefault="00ED7914" w:rsidP="00ED7914">
      <w:pPr>
        <w:bidi/>
        <w:spacing w:line="20" w:lineRule="atLeast"/>
        <w:ind w:left="8" w:right="-540"/>
        <w:contextualSpacing/>
        <w:rPr>
          <w:rFonts w:cs="B Nazanin"/>
          <w:lang w:bidi="fa-IR"/>
        </w:rPr>
      </w:pPr>
      <w:r w:rsidRPr="00926D1F">
        <w:rPr>
          <w:rFonts w:cs="B Nazanin"/>
          <w:sz w:val="26"/>
          <w:szCs w:val="26"/>
          <w:rtl/>
          <w:lang w:bidi="fa-IR"/>
        </w:rPr>
        <w:t xml:space="preserve"> </w:t>
      </w:r>
      <w:r w:rsidRPr="00926D1F">
        <w:rPr>
          <w:rFonts w:cs="B Nazanin"/>
          <w:rtl/>
          <w:lang w:bidi="fa-IR"/>
        </w:rPr>
        <w:t>در صورت تولید محصولات مشابه در داخل</w:t>
      </w:r>
      <w:r w:rsidRPr="00926D1F">
        <w:rPr>
          <w:rFonts w:cs="B Nazanin" w:hint="cs"/>
          <w:rtl/>
          <w:lang w:bidi="fa-IR"/>
        </w:rPr>
        <w:t xml:space="preserve"> ایران،</w:t>
      </w:r>
      <w:r w:rsidRPr="00926D1F">
        <w:rPr>
          <w:rFonts w:cs="B Nazanin"/>
          <w:rtl/>
          <w:lang w:bidi="fa-IR"/>
        </w:rPr>
        <w:t xml:space="preserve"> میزان تولید سالانه</w:t>
      </w:r>
      <w:r w:rsidRPr="00926D1F">
        <w:rPr>
          <w:rFonts w:cs="B Nazanin" w:hint="cs"/>
          <w:rtl/>
          <w:lang w:bidi="fa-IR"/>
        </w:rPr>
        <w:t xml:space="preserve"> وقیمت تولید، فروش و هزینه</w:t>
      </w:r>
      <w:r w:rsidRPr="00926D1F">
        <w:rPr>
          <w:rFonts w:cs="B Nazanin"/>
          <w:rtl/>
          <w:lang w:bidi="fa-IR"/>
        </w:rPr>
        <w:t xml:space="preserve"> </w:t>
      </w:r>
      <w:r w:rsidRPr="00926D1F">
        <w:rPr>
          <w:rFonts w:cs="B Nazanin" w:hint="cs"/>
          <w:rtl/>
          <w:lang w:bidi="fa-IR"/>
        </w:rPr>
        <w:t xml:space="preserve">کل </w:t>
      </w:r>
      <w:r w:rsidRPr="00926D1F">
        <w:rPr>
          <w:rFonts w:cs="B Nazanin"/>
          <w:rtl/>
          <w:lang w:bidi="fa-IR"/>
        </w:rPr>
        <w:t>آنها ذکر گردد</w:t>
      </w:r>
      <w:r w:rsidRPr="00926D1F">
        <w:rPr>
          <w:rFonts w:cs="B Nazanin"/>
          <w:lang w:bidi="fa-IR"/>
        </w:rPr>
        <w:t>.</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lang w:bidi="fa-IR"/>
        </w:rPr>
      </w:pPr>
      <w:r w:rsidRPr="00926D1F">
        <w:rPr>
          <w:rFonts w:cs="B Nazanin" w:hint="cs"/>
          <w:b/>
          <w:bCs/>
          <w:sz w:val="26"/>
          <w:szCs w:val="26"/>
          <w:rtl/>
          <w:lang w:bidi="fa-IR"/>
        </w:rPr>
        <w:t>2-2-مزایاي</w:t>
      </w:r>
      <w:r w:rsidRPr="00926D1F">
        <w:rPr>
          <w:rFonts w:cs="B Nazanin"/>
          <w:b/>
          <w:bCs/>
          <w:sz w:val="26"/>
          <w:szCs w:val="26"/>
          <w:rtl/>
          <w:lang w:bidi="fa-IR"/>
        </w:rPr>
        <w:t xml:space="preserve"> </w:t>
      </w:r>
      <w:r w:rsidRPr="00926D1F">
        <w:rPr>
          <w:rFonts w:cs="B Nazanin" w:hint="cs"/>
          <w:b/>
          <w:bCs/>
          <w:sz w:val="26"/>
          <w:szCs w:val="26"/>
          <w:rtl/>
          <w:lang w:bidi="fa-IR"/>
        </w:rPr>
        <w:t>رقابتي</w:t>
      </w:r>
      <w:r w:rsidRPr="00926D1F">
        <w:rPr>
          <w:rFonts w:cs="B Nazanin"/>
          <w:b/>
          <w:bCs/>
          <w:sz w:val="26"/>
          <w:szCs w:val="26"/>
          <w:rtl/>
          <w:lang w:bidi="fa-IR"/>
        </w:rPr>
        <w:t xml:space="preserve"> </w:t>
      </w:r>
      <w:r w:rsidRPr="00926D1F">
        <w:rPr>
          <w:rFonts w:cs="B Nazanin" w:hint="cs"/>
          <w:b/>
          <w:bCs/>
          <w:sz w:val="26"/>
          <w:szCs w:val="26"/>
          <w:rtl/>
          <w:lang w:bidi="fa-IR"/>
        </w:rPr>
        <w:t>محصول</w:t>
      </w:r>
      <w:r w:rsidRPr="00926D1F">
        <w:rPr>
          <w:rFonts w:cs="B Nazanin"/>
          <w:b/>
          <w:bCs/>
          <w:sz w:val="26"/>
          <w:szCs w:val="26"/>
          <w:rtl/>
          <w:lang w:bidi="fa-IR"/>
        </w:rPr>
        <w:t>/</w:t>
      </w:r>
      <w:r w:rsidRPr="00926D1F">
        <w:rPr>
          <w:rFonts w:cs="B Nazanin" w:hint="cs"/>
          <w:b/>
          <w:bCs/>
          <w:sz w:val="26"/>
          <w:szCs w:val="26"/>
          <w:rtl/>
          <w:lang w:bidi="fa-IR"/>
        </w:rPr>
        <w:t>خدمات</w:t>
      </w:r>
      <w:r w:rsidRPr="00926D1F">
        <w:rPr>
          <w:rFonts w:cs="B Nazanin"/>
          <w:b/>
          <w:bCs/>
          <w:sz w:val="26"/>
          <w:szCs w:val="26"/>
          <w:rtl/>
          <w:lang w:bidi="fa-IR"/>
        </w:rPr>
        <w:t xml:space="preserve"> </w:t>
      </w:r>
      <w:r w:rsidRPr="00926D1F">
        <w:rPr>
          <w:rFonts w:cs="B Nazanin" w:hint="cs"/>
          <w:b/>
          <w:bCs/>
          <w:sz w:val="26"/>
          <w:szCs w:val="26"/>
          <w:rtl/>
          <w:lang w:bidi="fa-IR"/>
        </w:rPr>
        <w:t>(سطح</w:t>
      </w:r>
      <w:r w:rsidRPr="00926D1F">
        <w:rPr>
          <w:rFonts w:cs="B Nazanin"/>
          <w:b/>
          <w:bCs/>
          <w:sz w:val="26"/>
          <w:szCs w:val="26"/>
          <w:rtl/>
          <w:lang w:bidi="fa-IR"/>
        </w:rPr>
        <w:t xml:space="preserve"> </w:t>
      </w:r>
      <w:r w:rsidRPr="00926D1F">
        <w:rPr>
          <w:rFonts w:cs="B Nazanin" w:hint="cs"/>
          <w:b/>
          <w:bCs/>
          <w:sz w:val="26"/>
          <w:szCs w:val="26"/>
          <w:rtl/>
          <w:lang w:bidi="fa-IR"/>
        </w:rPr>
        <w:t>نوآوری، کیفیت،</w:t>
      </w:r>
      <w:r w:rsidRPr="00926D1F">
        <w:rPr>
          <w:rFonts w:cs="B Nazanin"/>
          <w:b/>
          <w:bCs/>
          <w:sz w:val="26"/>
          <w:szCs w:val="26"/>
          <w:rtl/>
          <w:lang w:bidi="fa-IR"/>
        </w:rPr>
        <w:t xml:space="preserve"> </w:t>
      </w:r>
      <w:r w:rsidRPr="00926D1F">
        <w:rPr>
          <w:rFonts w:cs="B Nazanin" w:hint="cs"/>
          <w:b/>
          <w:bCs/>
          <w:sz w:val="26"/>
          <w:szCs w:val="26"/>
          <w:rtl/>
          <w:lang w:bidi="fa-IR"/>
        </w:rPr>
        <w:t>قیمت،</w:t>
      </w:r>
      <w:r w:rsidRPr="00926D1F">
        <w:rPr>
          <w:rFonts w:cs="B Nazanin"/>
          <w:b/>
          <w:bCs/>
          <w:sz w:val="26"/>
          <w:szCs w:val="26"/>
          <w:rtl/>
          <w:lang w:bidi="fa-IR"/>
        </w:rPr>
        <w:t xml:space="preserve"> </w:t>
      </w:r>
      <w:r w:rsidRPr="00926D1F">
        <w:rPr>
          <w:rFonts w:cs="B Nazanin" w:hint="cs"/>
          <w:b/>
          <w:bCs/>
          <w:sz w:val="26"/>
          <w:szCs w:val="26"/>
          <w:rtl/>
          <w:lang w:bidi="fa-IR"/>
        </w:rPr>
        <w:t>مشخصات</w:t>
      </w:r>
      <w:r w:rsidRPr="00926D1F">
        <w:rPr>
          <w:rFonts w:cs="B Nazanin"/>
          <w:b/>
          <w:bCs/>
          <w:sz w:val="26"/>
          <w:szCs w:val="26"/>
          <w:rtl/>
          <w:lang w:bidi="fa-IR"/>
        </w:rPr>
        <w:t xml:space="preserve"> </w:t>
      </w:r>
      <w:r w:rsidRPr="00926D1F">
        <w:rPr>
          <w:rFonts w:cs="B Nazanin" w:hint="cs"/>
          <w:b/>
          <w:bCs/>
          <w:sz w:val="26"/>
          <w:szCs w:val="26"/>
          <w:rtl/>
          <w:lang w:bidi="fa-IR"/>
        </w:rPr>
        <w:t>فني و</w:t>
      </w:r>
      <w:r w:rsidRPr="00926D1F">
        <w:rPr>
          <w:rFonts w:cs="B Nazanin"/>
          <w:b/>
          <w:bCs/>
          <w:sz w:val="26"/>
          <w:szCs w:val="26"/>
          <w:rtl/>
          <w:lang w:bidi="fa-IR"/>
        </w:rPr>
        <w:t xml:space="preserve"> </w:t>
      </w:r>
      <w:r w:rsidRPr="00926D1F">
        <w:rPr>
          <w:rFonts w:hint="cs"/>
          <w:b/>
          <w:bCs/>
          <w:sz w:val="26"/>
          <w:szCs w:val="26"/>
          <w:rtl/>
          <w:lang w:bidi="fa-IR"/>
        </w:rPr>
        <w:t>…</w:t>
      </w:r>
      <w:r w:rsidRPr="00926D1F">
        <w:rPr>
          <w:rFonts w:cs="B Nazanin"/>
          <w:b/>
          <w:bCs/>
          <w:sz w:val="26"/>
          <w:szCs w:val="26"/>
          <w:rtl/>
          <w:lang w:bidi="fa-IR"/>
        </w:rPr>
        <w:t>)</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 xml:space="preserve"> 3-2-</w:t>
      </w:r>
      <w:r w:rsidRPr="00926D1F">
        <w:rPr>
          <w:rFonts w:cs="B Nazanin"/>
          <w:b/>
          <w:bCs/>
          <w:sz w:val="26"/>
          <w:szCs w:val="26"/>
          <w:rtl/>
          <w:lang w:bidi="fa-IR"/>
        </w:rPr>
        <w:t xml:space="preserve"> نزدیک ترین رقباي داخلي و خارجي</w:t>
      </w:r>
      <w:r w:rsidRPr="00926D1F">
        <w:rPr>
          <w:rFonts w:cs="B Nazanin" w:hint="cs"/>
          <w:b/>
          <w:bCs/>
          <w:sz w:val="26"/>
          <w:szCs w:val="26"/>
          <w:rtl/>
          <w:lang w:bidi="fa-IR"/>
        </w:rPr>
        <w:t xml:space="preserve">  و نقاط قوت و ضعف آنها </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 xml:space="preserve">4-2- </w:t>
      </w:r>
      <w:r w:rsidRPr="00926D1F">
        <w:rPr>
          <w:rFonts w:cs="B Nazanin"/>
          <w:b/>
          <w:bCs/>
          <w:sz w:val="26"/>
          <w:szCs w:val="26"/>
          <w:rtl/>
          <w:lang w:bidi="fa-IR"/>
        </w:rPr>
        <w:t xml:space="preserve">وارد کنندگان </w:t>
      </w:r>
      <w:r w:rsidRPr="00926D1F">
        <w:rPr>
          <w:rFonts w:cs="B Nazanin" w:hint="cs"/>
          <w:b/>
          <w:bCs/>
          <w:sz w:val="26"/>
          <w:szCs w:val="26"/>
          <w:rtl/>
          <w:lang w:bidi="fa-IR"/>
        </w:rPr>
        <w:t xml:space="preserve">اصلی </w:t>
      </w:r>
      <w:r w:rsidRPr="00926D1F">
        <w:rPr>
          <w:rFonts w:cs="B Nazanin"/>
          <w:b/>
          <w:bCs/>
          <w:sz w:val="26"/>
          <w:szCs w:val="26"/>
          <w:rtl/>
          <w:lang w:bidi="fa-IR"/>
        </w:rPr>
        <w:t xml:space="preserve"> </w:t>
      </w:r>
      <w:r w:rsidRPr="00926D1F">
        <w:rPr>
          <w:rFonts w:cs="B Nazanin" w:hint="cs"/>
          <w:b/>
          <w:bCs/>
          <w:sz w:val="26"/>
          <w:szCs w:val="26"/>
          <w:rtl/>
          <w:lang w:bidi="fa-IR"/>
        </w:rPr>
        <w:t xml:space="preserve">فناوری </w:t>
      </w:r>
      <w:r w:rsidRPr="00926D1F">
        <w:rPr>
          <w:rFonts w:cs="B Nazanin"/>
          <w:b/>
          <w:bCs/>
          <w:sz w:val="26"/>
          <w:szCs w:val="26"/>
          <w:rtl/>
          <w:lang w:bidi="fa-IR"/>
        </w:rPr>
        <w:t xml:space="preserve">مشابه در ایران </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 xml:space="preserve">5-2-پیش بینی  </w:t>
      </w:r>
      <w:r w:rsidRPr="00926D1F">
        <w:rPr>
          <w:rFonts w:cs="B Nazanin"/>
          <w:b/>
          <w:bCs/>
          <w:sz w:val="26"/>
          <w:szCs w:val="26"/>
          <w:rtl/>
          <w:lang w:bidi="fa-IR"/>
        </w:rPr>
        <w:t>تقاضاي فعلي</w:t>
      </w:r>
      <w:r w:rsidRPr="00926D1F">
        <w:rPr>
          <w:rFonts w:cs="B Nazanin" w:hint="cs"/>
          <w:b/>
          <w:bCs/>
          <w:sz w:val="26"/>
          <w:szCs w:val="26"/>
          <w:rtl/>
          <w:lang w:bidi="fa-IR"/>
        </w:rPr>
        <w:t xml:space="preserve"> </w:t>
      </w:r>
      <w:r w:rsidRPr="00926D1F">
        <w:rPr>
          <w:rFonts w:cs="B Nazanin"/>
          <w:b/>
          <w:bCs/>
          <w:sz w:val="26"/>
          <w:szCs w:val="26"/>
          <w:rtl/>
          <w:lang w:bidi="fa-IR"/>
        </w:rPr>
        <w:t>وسالهاي آتي</w:t>
      </w:r>
      <w:r w:rsidRPr="00926D1F">
        <w:rPr>
          <w:rFonts w:cs="B Nazanin" w:hint="cs"/>
          <w:b/>
          <w:bCs/>
          <w:sz w:val="26"/>
          <w:szCs w:val="26"/>
          <w:rtl/>
          <w:lang w:bidi="fa-IR"/>
        </w:rPr>
        <w:t xml:space="preserve"> </w:t>
      </w:r>
      <w:r w:rsidRPr="00926D1F">
        <w:rPr>
          <w:rFonts w:cs="B Nazanin"/>
          <w:b/>
          <w:bCs/>
          <w:sz w:val="26"/>
          <w:szCs w:val="26"/>
          <w:rtl/>
          <w:lang w:bidi="fa-IR"/>
        </w:rPr>
        <w:t>بازار</w:t>
      </w:r>
      <w:r w:rsidRPr="00926D1F">
        <w:rPr>
          <w:rFonts w:cs="B Nazanin" w:hint="cs"/>
          <w:b/>
          <w:bCs/>
          <w:sz w:val="26"/>
          <w:szCs w:val="26"/>
          <w:rtl/>
          <w:lang w:bidi="fa-IR"/>
        </w:rPr>
        <w:t>(مقایسه عرضه و تقاضا)</w:t>
      </w:r>
      <w:r w:rsidRPr="00926D1F">
        <w:rPr>
          <w:rFonts w:cs="B Nazanin"/>
          <w:b/>
          <w:bCs/>
          <w:sz w:val="26"/>
          <w:szCs w:val="26"/>
          <w:rtl/>
          <w:lang w:bidi="fa-IR"/>
        </w:rPr>
        <w:t xml:space="preserve"> </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6-2- پیش بینی سهم محصول/ خدمت در پنج سال پس از تولید</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7-2-ظرفیت بازارهای صادراتی(در صورت وجود)</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r w:rsidRPr="00926D1F">
        <w:rPr>
          <w:rFonts w:cs="B Nazanin" w:hint="cs"/>
          <w:b/>
          <w:bCs/>
          <w:sz w:val="26"/>
          <w:szCs w:val="26"/>
          <w:rtl/>
          <w:lang w:bidi="fa-IR"/>
        </w:rPr>
        <w:t>8-2-</w:t>
      </w:r>
      <w:r w:rsidRPr="00926D1F">
        <w:rPr>
          <w:rFonts w:cs="B Nazanin"/>
          <w:b/>
          <w:bCs/>
          <w:sz w:val="26"/>
          <w:szCs w:val="26"/>
          <w:rtl/>
          <w:lang w:bidi="fa-IR"/>
        </w:rPr>
        <w:t xml:space="preserve"> </w:t>
      </w:r>
      <w:r w:rsidRPr="00926D1F">
        <w:rPr>
          <w:rFonts w:cs="B Nazanin" w:hint="cs"/>
          <w:b/>
          <w:bCs/>
          <w:sz w:val="26"/>
          <w:szCs w:val="26"/>
          <w:rtl/>
          <w:lang w:bidi="fa-IR"/>
        </w:rPr>
        <w:t>مقصدهای اصلی صادرات(در صورت وجود)</w:t>
      </w:r>
    </w:p>
    <w:p w:rsidR="00ED7914" w:rsidRPr="00926D1F" w:rsidRDefault="00ED7914" w:rsidP="00ED7914">
      <w:pPr>
        <w:bidi/>
        <w:spacing w:line="20" w:lineRule="atLeast"/>
        <w:ind w:left="8" w:right="-540"/>
        <w:contextualSpacing/>
        <w:rPr>
          <w:rFonts w:cs="B Nazanin"/>
          <w:sz w:val="26"/>
          <w:szCs w:val="26"/>
          <w:rtl/>
          <w:lang w:bidi="fa-IR"/>
        </w:rPr>
      </w:pPr>
    </w:p>
    <w:p w:rsidR="00ED7914" w:rsidRPr="00926D1F" w:rsidRDefault="00ED7914" w:rsidP="00ED7914">
      <w:pPr>
        <w:pStyle w:val="ListParagraph"/>
        <w:ind w:left="1440"/>
        <w:rPr>
          <w:rFonts w:cs="B Nazanin"/>
          <w:b/>
          <w:bCs/>
          <w:sz w:val="26"/>
          <w:szCs w:val="26"/>
          <w:rtl/>
        </w:rPr>
      </w:pPr>
    </w:p>
    <w:p w:rsidR="00ED7914" w:rsidRPr="00926D1F" w:rsidRDefault="00ED7914" w:rsidP="00ED7914">
      <w:pPr>
        <w:pStyle w:val="ListParagraph"/>
        <w:bidi/>
        <w:ind w:left="-1"/>
        <w:rPr>
          <w:rFonts w:cs="B Nazanin"/>
          <w:b/>
          <w:bCs/>
          <w:sz w:val="26"/>
          <w:szCs w:val="26"/>
          <w:rtl/>
        </w:rPr>
      </w:pPr>
      <w:r w:rsidRPr="00926D1F">
        <w:rPr>
          <w:rFonts w:cs="B Nazanin" w:hint="cs"/>
          <w:b/>
          <w:bCs/>
          <w:sz w:val="26"/>
          <w:szCs w:val="26"/>
          <w:rtl/>
        </w:rPr>
        <w:t>2-9-ریسک های اصلی طرح و راه های مقابله با آنها</w:t>
      </w:r>
    </w:p>
    <w:p w:rsidR="00ED7914" w:rsidRPr="00926D1F" w:rsidRDefault="00ED7914" w:rsidP="00ED7914">
      <w:pPr>
        <w:pStyle w:val="ListParagraph"/>
        <w:bidi/>
        <w:ind w:left="-1"/>
        <w:rPr>
          <w:rFonts w:cs="B Nazanin"/>
          <w:sz w:val="26"/>
          <w:szCs w:val="26"/>
          <w:rtl/>
        </w:rPr>
      </w:pPr>
      <w:r w:rsidRPr="00926D1F">
        <w:rPr>
          <w:rFonts w:cs="B Nazanin" w:hint="cs"/>
          <w:sz w:val="26"/>
          <w:szCs w:val="26"/>
          <w:rtl/>
        </w:rPr>
        <w:t>2-9-1-ریسک اقتصادی مانند تغییر نرخ ارز، تغییر قیمت های مواد اولیه و حامل های انرژی و....</w:t>
      </w:r>
    </w:p>
    <w:p w:rsidR="00ED7914" w:rsidRPr="00926D1F" w:rsidRDefault="00ED7914" w:rsidP="00ED7914">
      <w:pPr>
        <w:pStyle w:val="ListParagraph"/>
        <w:bidi/>
        <w:ind w:left="-1"/>
        <w:rPr>
          <w:rFonts w:cs="B Nazanin"/>
          <w:sz w:val="26"/>
          <w:szCs w:val="26"/>
          <w:rtl/>
        </w:rPr>
      </w:pPr>
    </w:p>
    <w:p w:rsidR="00ED7914" w:rsidRPr="00926D1F" w:rsidRDefault="00ED7914" w:rsidP="00ED7914">
      <w:pPr>
        <w:pStyle w:val="ListParagraph"/>
        <w:bidi/>
        <w:ind w:left="-1"/>
        <w:rPr>
          <w:rFonts w:cs="B Nazanin"/>
          <w:sz w:val="26"/>
          <w:szCs w:val="26"/>
          <w:rtl/>
        </w:rPr>
      </w:pPr>
      <w:r w:rsidRPr="00926D1F">
        <w:rPr>
          <w:rFonts w:cs="B Nazanin" w:hint="cs"/>
          <w:sz w:val="26"/>
          <w:szCs w:val="26"/>
          <w:rtl/>
        </w:rPr>
        <w:t>2-9-2-ریسک های قانونی مانند وضع قوانین جدید، تغییر سطح استاندارد، تغییر قوانین کسب و کارو...</w:t>
      </w:r>
    </w:p>
    <w:p w:rsidR="00ED7914" w:rsidRPr="00926D1F" w:rsidRDefault="00ED7914" w:rsidP="00ED7914">
      <w:pPr>
        <w:pStyle w:val="ListParagraph"/>
        <w:bidi/>
        <w:ind w:left="-1"/>
        <w:rPr>
          <w:rFonts w:cs="B Nazanin"/>
          <w:sz w:val="26"/>
          <w:szCs w:val="26"/>
          <w:rtl/>
        </w:rPr>
      </w:pPr>
    </w:p>
    <w:p w:rsidR="00ED7914" w:rsidRPr="00926D1F" w:rsidRDefault="00ED7914" w:rsidP="00ED7914">
      <w:pPr>
        <w:pStyle w:val="ListParagraph"/>
        <w:bidi/>
        <w:ind w:left="-1"/>
        <w:rPr>
          <w:rFonts w:cs="B Nazanin"/>
          <w:sz w:val="26"/>
          <w:szCs w:val="26"/>
          <w:rtl/>
        </w:rPr>
      </w:pPr>
      <w:r w:rsidRPr="00926D1F">
        <w:rPr>
          <w:rFonts w:cs="B Nazanin" w:hint="cs"/>
          <w:sz w:val="26"/>
          <w:szCs w:val="26"/>
          <w:rtl/>
        </w:rPr>
        <w:t>2-9-3-ریسک های کسب و کار مانند تغییر فضای کسب و کار، تغییر فناوری، تغییر سلیقه بازار و....</w:t>
      </w:r>
    </w:p>
    <w:p w:rsidR="00ED7914" w:rsidRPr="00926D1F" w:rsidRDefault="00ED7914" w:rsidP="00ED7914">
      <w:pPr>
        <w:pStyle w:val="ListParagraph"/>
        <w:bidi/>
        <w:spacing w:after="0" w:line="20" w:lineRule="atLeast"/>
        <w:ind w:left="1440" w:right="-540"/>
        <w:rPr>
          <w:rFonts w:cs="B Nazanin"/>
          <w:sz w:val="26"/>
          <w:szCs w:val="26"/>
          <w:rtl/>
          <w:lang w:bidi="fa-IR"/>
        </w:rPr>
      </w:pPr>
    </w:p>
    <w:p w:rsidR="00ED7914" w:rsidRPr="00926D1F" w:rsidRDefault="00ED7914" w:rsidP="00ED7914">
      <w:pPr>
        <w:pStyle w:val="ListParagraph"/>
        <w:bidi/>
        <w:spacing w:after="0" w:line="20" w:lineRule="atLeast"/>
        <w:ind w:left="1440" w:right="-540"/>
        <w:rPr>
          <w:rFonts w:cs="B Nazanin"/>
          <w:b/>
          <w:bCs/>
          <w:sz w:val="26"/>
          <w:szCs w:val="26"/>
        </w:rPr>
      </w:pPr>
      <w:r w:rsidRPr="00926D1F">
        <w:rPr>
          <w:rFonts w:cs="B Nazanin"/>
          <w:b/>
          <w:bCs/>
          <w:sz w:val="26"/>
          <w:szCs w:val="26"/>
          <w:rtl/>
          <w:lang w:bidi="fa-IR"/>
        </w:rPr>
        <w:br w:type="page"/>
      </w:r>
    </w:p>
    <w:p w:rsidR="00ED7914" w:rsidRPr="00AD760C" w:rsidRDefault="00ED7914" w:rsidP="00AD760C">
      <w:pPr>
        <w:bidi/>
        <w:outlineLvl w:val="0"/>
        <w:rPr>
          <w:rFonts w:cs="B Nazanin"/>
          <w:b/>
          <w:bCs/>
          <w:sz w:val="20"/>
          <w:szCs w:val="32"/>
          <w:rtl/>
        </w:rPr>
      </w:pPr>
      <w:r w:rsidRPr="00AD760C">
        <w:rPr>
          <w:rFonts w:cs="B Nazanin"/>
          <w:b/>
          <w:bCs/>
          <w:sz w:val="20"/>
          <w:szCs w:val="32"/>
          <w:rtl/>
        </w:rPr>
        <w:lastRenderedPageBreak/>
        <w:t xml:space="preserve">قسمت </w:t>
      </w:r>
      <w:r w:rsidRPr="00AD760C">
        <w:rPr>
          <w:rFonts w:cs="B Nazanin" w:hint="cs"/>
          <w:b/>
          <w:bCs/>
          <w:sz w:val="20"/>
          <w:szCs w:val="32"/>
          <w:rtl/>
        </w:rPr>
        <w:t>سوم- ساختار و</w:t>
      </w:r>
      <w:r w:rsidRPr="00AD760C">
        <w:rPr>
          <w:rFonts w:cs="B Nazanin"/>
          <w:b/>
          <w:bCs/>
          <w:sz w:val="20"/>
          <w:szCs w:val="32"/>
          <w:rtl/>
        </w:rPr>
        <w:t xml:space="preserve"> </w:t>
      </w:r>
      <w:r w:rsidRPr="00AD760C">
        <w:rPr>
          <w:rFonts w:cs="B Nazanin" w:hint="eastAsia"/>
          <w:b/>
          <w:bCs/>
          <w:sz w:val="20"/>
          <w:szCs w:val="32"/>
          <w:rtl/>
        </w:rPr>
        <w:t>رو</w:t>
      </w:r>
      <w:r w:rsidRPr="00AD760C">
        <w:rPr>
          <w:rFonts w:cs="B Nazanin" w:hint="cs"/>
          <w:b/>
          <w:bCs/>
          <w:sz w:val="20"/>
          <w:szCs w:val="32"/>
          <w:rtl/>
        </w:rPr>
        <w:t>ش</w:t>
      </w:r>
      <w:r w:rsidRPr="00AD760C">
        <w:rPr>
          <w:rFonts w:cs="B Nazanin"/>
          <w:b/>
          <w:bCs/>
          <w:sz w:val="20"/>
          <w:szCs w:val="32"/>
          <w:rtl/>
        </w:rPr>
        <w:t xml:space="preserve"> </w:t>
      </w:r>
      <w:r w:rsidRPr="00AD760C">
        <w:rPr>
          <w:rFonts w:cs="B Nazanin" w:hint="eastAsia"/>
          <w:b/>
          <w:bCs/>
          <w:sz w:val="20"/>
          <w:szCs w:val="32"/>
          <w:rtl/>
        </w:rPr>
        <w:t>اجراي</w:t>
      </w:r>
      <w:r w:rsidRPr="00AD760C">
        <w:rPr>
          <w:rFonts w:cs="B Nazanin"/>
          <w:b/>
          <w:bCs/>
          <w:sz w:val="20"/>
          <w:szCs w:val="32"/>
          <w:rtl/>
        </w:rPr>
        <w:t xml:space="preserve"> </w:t>
      </w:r>
      <w:r w:rsidRPr="00AD760C">
        <w:rPr>
          <w:rFonts w:cs="B Nazanin" w:hint="eastAsia"/>
          <w:b/>
          <w:bCs/>
          <w:sz w:val="20"/>
          <w:szCs w:val="32"/>
          <w:rtl/>
        </w:rPr>
        <w:t>طرح</w:t>
      </w:r>
    </w:p>
    <w:p w:rsidR="00ED7914" w:rsidRPr="00926D1F" w:rsidRDefault="00ED7914" w:rsidP="00AD760C">
      <w:pPr>
        <w:pStyle w:val="Heading2"/>
        <w:rPr>
          <w:rtl/>
        </w:rPr>
      </w:pPr>
      <w:r w:rsidRPr="00926D1F">
        <w:rPr>
          <w:rFonts w:hint="cs"/>
          <w:rtl/>
        </w:rPr>
        <w:t xml:space="preserve">1-روش اجرای طرح:   </w:t>
      </w:r>
    </w:p>
    <w:p w:rsidR="00ED7914" w:rsidRPr="00926D1F" w:rsidRDefault="00ED7914" w:rsidP="00ED7914">
      <w:pPr>
        <w:bidi/>
        <w:spacing w:line="312" w:lineRule="auto"/>
        <w:rPr>
          <w:rFonts w:cs="B Nazanin"/>
          <w:sz w:val="26"/>
          <w:szCs w:val="26"/>
          <w:rtl/>
          <w:lang w:bidi="fa-IR"/>
        </w:rPr>
      </w:pPr>
      <w:r w:rsidRPr="00926D1F">
        <w:rPr>
          <w:rFonts w:cs="B Nazanin" w:hint="cs"/>
          <w:sz w:val="26"/>
          <w:szCs w:val="26"/>
          <w:rtl/>
          <w:lang w:bidi="fa-IR"/>
        </w:rPr>
        <w:t>روش اجرای طرح با جزییات شرح داده شود</w:t>
      </w:r>
    </w:p>
    <w:p w:rsidR="00ED7914" w:rsidRPr="00926D1F" w:rsidRDefault="00ED7914" w:rsidP="00ED7914">
      <w:pPr>
        <w:bidi/>
        <w:spacing w:line="312" w:lineRule="auto"/>
        <w:rPr>
          <w:rFonts w:cs="B Nazanin"/>
          <w:b/>
          <w:bCs/>
          <w:sz w:val="26"/>
          <w:szCs w:val="26"/>
          <w:rtl/>
          <w:lang w:bidi="fa-IR"/>
        </w:rPr>
      </w:pPr>
    </w:p>
    <w:p w:rsidR="00ED7914" w:rsidRPr="00926D1F" w:rsidRDefault="00ED7914" w:rsidP="00ED7914">
      <w:pPr>
        <w:bidi/>
        <w:spacing w:line="312" w:lineRule="auto"/>
        <w:rPr>
          <w:rFonts w:cs="B Nazanin"/>
          <w:b/>
          <w:bCs/>
          <w:sz w:val="26"/>
          <w:szCs w:val="26"/>
          <w:rtl/>
          <w:lang w:bidi="fa-IR"/>
        </w:rPr>
      </w:pPr>
    </w:p>
    <w:p w:rsidR="00ED7914" w:rsidRPr="00926D1F" w:rsidRDefault="00ED7914" w:rsidP="00ED7914">
      <w:pPr>
        <w:bidi/>
        <w:spacing w:line="312" w:lineRule="auto"/>
        <w:rPr>
          <w:rFonts w:cs="B Nazanin"/>
          <w:b/>
          <w:bCs/>
          <w:sz w:val="26"/>
          <w:szCs w:val="26"/>
          <w:rtl/>
          <w:lang w:bidi="fa-IR"/>
        </w:rPr>
      </w:pPr>
    </w:p>
    <w:p w:rsidR="00ED7914" w:rsidRPr="00926D1F" w:rsidRDefault="00ED7914" w:rsidP="00ED7914">
      <w:pPr>
        <w:bidi/>
        <w:spacing w:line="312" w:lineRule="auto"/>
        <w:rPr>
          <w:rFonts w:cs="B Nazanin"/>
          <w:b/>
          <w:bCs/>
          <w:sz w:val="26"/>
          <w:szCs w:val="26"/>
          <w:lang w:bidi="fa-IR"/>
        </w:rPr>
      </w:pPr>
    </w:p>
    <w:p w:rsidR="00ED7914" w:rsidRPr="00926D1F" w:rsidRDefault="00ED7914" w:rsidP="00AD760C">
      <w:pPr>
        <w:pStyle w:val="Heading2"/>
        <w:rPr>
          <w:rtl/>
        </w:rPr>
      </w:pPr>
      <w:r w:rsidRPr="00926D1F">
        <w:rPr>
          <w:rFonts w:hint="cs"/>
          <w:rtl/>
        </w:rPr>
        <w:t>2-استراتژی تیم برای پیشبرد طرح:</w:t>
      </w:r>
    </w:p>
    <w:p w:rsidR="00ED7914" w:rsidRPr="00926D1F" w:rsidRDefault="00ED7914" w:rsidP="00ED7914">
      <w:pPr>
        <w:bidi/>
        <w:spacing w:line="20" w:lineRule="atLeast"/>
        <w:ind w:left="8" w:right="-540"/>
        <w:contextualSpacing/>
        <w:rPr>
          <w:rFonts w:cs="B Nazanin"/>
          <w:sz w:val="26"/>
          <w:szCs w:val="26"/>
          <w:rtl/>
          <w:lang w:bidi="fa-IR"/>
        </w:rPr>
      </w:pPr>
      <w:r w:rsidRPr="00926D1F">
        <w:rPr>
          <w:rFonts w:cs="B Nazanin" w:hint="cs"/>
          <w:sz w:val="26"/>
          <w:szCs w:val="26"/>
          <w:rtl/>
          <w:lang w:bidi="fa-IR"/>
        </w:rPr>
        <w:t>اخذ مجوزهای لازم / اخذ استاندارد/ تست های تکمیلی / آزمون بازار/ ثبت شرکت / ثبت دارایی فکری/  مشارکت در ساخت</w:t>
      </w:r>
    </w:p>
    <w:p w:rsidR="00ED7914" w:rsidRPr="00926D1F" w:rsidRDefault="00ED7914" w:rsidP="00ED7914">
      <w:pPr>
        <w:bidi/>
        <w:spacing w:line="20" w:lineRule="atLeast"/>
        <w:ind w:left="8" w:right="-540"/>
        <w:contextualSpacing/>
        <w:rPr>
          <w:rFonts w:cs="B Nazanin"/>
          <w:sz w:val="26"/>
          <w:szCs w:val="26"/>
          <w:rtl/>
          <w:lang w:bidi="fa-IR"/>
        </w:rPr>
      </w:pPr>
      <w:r w:rsidRPr="00926D1F">
        <w:rPr>
          <w:rFonts w:cs="B Nazanin" w:hint="cs"/>
          <w:sz w:val="26"/>
          <w:szCs w:val="26"/>
          <w:rtl/>
          <w:lang w:bidi="fa-IR"/>
        </w:rPr>
        <w:t xml:space="preserve">/ فروش فناوری </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3-محل اجرای طرح:</w:t>
      </w:r>
    </w:p>
    <w:p w:rsidR="00ED7914" w:rsidRPr="00926D1F" w:rsidRDefault="00ED7914" w:rsidP="00ED7914">
      <w:pPr>
        <w:bidi/>
        <w:spacing w:line="20" w:lineRule="atLeast"/>
        <w:ind w:left="8" w:right="-540"/>
        <w:contextualSpacing/>
        <w:rPr>
          <w:rFonts w:cs="B Nazanin"/>
          <w:b/>
          <w:bCs/>
          <w:sz w:val="26"/>
          <w:szCs w:val="26"/>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4-دستاوردهای اجرای طرح و نحوه حصول اطمینان از دستیابی به آن:</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5- ویژگیهای محصول/ خدمات نهایی:</w:t>
      </w:r>
    </w:p>
    <w:p w:rsidR="00ED7914" w:rsidRPr="00926D1F" w:rsidRDefault="00ED7914" w:rsidP="00ED7914">
      <w:pPr>
        <w:bidi/>
        <w:spacing w:line="20" w:lineRule="atLeast"/>
        <w:ind w:left="8" w:right="-540"/>
        <w:contextualSpacing/>
        <w:rPr>
          <w:rFonts w:cs="B Nazanin"/>
          <w:sz w:val="26"/>
          <w:szCs w:val="26"/>
          <w:rtl/>
          <w:lang w:bidi="fa-IR"/>
        </w:rPr>
      </w:pPr>
      <w:r w:rsidRPr="00926D1F">
        <w:rPr>
          <w:rFonts w:cs="B Nazanin" w:hint="cs"/>
          <w:sz w:val="26"/>
          <w:szCs w:val="26"/>
          <w:rtl/>
          <w:lang w:bidi="fa-IR"/>
        </w:rPr>
        <w:t>(سطح فناوری-قیمت- کیفیت- دسترس پذیری و...)</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6- دستاورد نهایی طرح برای تسویه حساب و اعلام پایان طرح:</w:t>
      </w:r>
    </w:p>
    <w:p w:rsidR="00ED7914" w:rsidRPr="00926D1F" w:rsidRDefault="00ED7914" w:rsidP="00ED7914">
      <w:pPr>
        <w:bidi/>
        <w:spacing w:line="20" w:lineRule="atLeast"/>
        <w:ind w:left="8" w:right="-540"/>
        <w:contextualSpacing/>
        <w:rPr>
          <w:rFonts w:cs="B Nazanin"/>
          <w:sz w:val="26"/>
          <w:szCs w:val="26"/>
          <w:rtl/>
          <w:lang w:bidi="fa-IR"/>
        </w:rPr>
      </w:pPr>
      <w:r w:rsidRPr="00926D1F">
        <w:rPr>
          <w:rFonts w:cs="B Nazanin" w:hint="cs"/>
          <w:sz w:val="26"/>
          <w:szCs w:val="26"/>
          <w:rtl/>
          <w:lang w:bidi="fa-IR"/>
        </w:rPr>
        <w:t>(نمونه محصول/ گواهی ثبت اختراع/ تست و ارزیابی تکمیلی محصول/ استانداردسازی محصول/ راه اندازی خط تولید نیمه صنعتی)</w:t>
      </w: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ED7914">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7-ملاحظات اخلاقي:</w:t>
      </w:r>
    </w:p>
    <w:p w:rsidR="00ED7914" w:rsidRDefault="00ED7914" w:rsidP="00ED7914">
      <w:pPr>
        <w:bidi/>
        <w:spacing w:line="20" w:lineRule="atLeast"/>
        <w:ind w:left="8" w:right="-540"/>
        <w:contextualSpacing/>
        <w:rPr>
          <w:rFonts w:cs="B Nazanin"/>
          <w:b/>
          <w:bCs/>
          <w:sz w:val="26"/>
          <w:szCs w:val="26"/>
          <w:rtl/>
          <w:lang w:bidi="fa-IR"/>
        </w:rPr>
      </w:pPr>
    </w:p>
    <w:p w:rsidR="00AD760C" w:rsidRPr="00926D1F" w:rsidRDefault="00AD760C" w:rsidP="00AD760C">
      <w:pPr>
        <w:bidi/>
        <w:spacing w:line="20" w:lineRule="atLeast"/>
        <w:ind w:left="8" w:right="-540"/>
        <w:contextualSpacing/>
        <w:rPr>
          <w:rFonts w:cs="B Nazanin"/>
          <w:b/>
          <w:bCs/>
          <w:sz w:val="26"/>
          <w:szCs w:val="26"/>
          <w:rtl/>
          <w:lang w:bidi="fa-IR"/>
        </w:rPr>
      </w:pPr>
    </w:p>
    <w:p w:rsidR="00ED7914" w:rsidRPr="00926D1F" w:rsidRDefault="00ED7914" w:rsidP="00AD760C">
      <w:pPr>
        <w:pStyle w:val="Heading2"/>
        <w:rPr>
          <w:rtl/>
        </w:rPr>
      </w:pPr>
      <w:r w:rsidRPr="00926D1F">
        <w:rPr>
          <w:rFonts w:hint="cs"/>
          <w:rtl/>
        </w:rPr>
        <w:t>8-مراحل اجرا و پيشرفت كار</w:t>
      </w:r>
    </w:p>
    <w:p w:rsidR="00ED7914" w:rsidRPr="00926D1F" w:rsidRDefault="00ED7914" w:rsidP="00ED7914">
      <w:pPr>
        <w:bidi/>
        <w:spacing w:line="20" w:lineRule="atLeast"/>
        <w:ind w:left="8" w:right="-540"/>
        <w:contextualSpacing/>
        <w:rPr>
          <w:rFonts w:cs="B Nazanin"/>
          <w:sz w:val="26"/>
          <w:szCs w:val="26"/>
          <w:rtl/>
          <w:lang w:bidi="fa-IR"/>
        </w:rPr>
      </w:pPr>
    </w:p>
    <w:p w:rsidR="00AD760C" w:rsidRDefault="00ED7914" w:rsidP="00AD760C">
      <w:pPr>
        <w:bidi/>
        <w:spacing w:line="20" w:lineRule="atLeast"/>
        <w:ind w:left="8" w:right="-540"/>
        <w:contextualSpacing/>
        <w:rPr>
          <w:rFonts w:cs="B Nazanin"/>
          <w:sz w:val="26"/>
          <w:szCs w:val="26"/>
          <w:rtl/>
          <w:lang w:bidi="fa-IR"/>
        </w:rPr>
      </w:pPr>
      <w:r w:rsidRPr="00926D1F">
        <w:rPr>
          <w:rFonts w:cs="B Nazanin" w:hint="cs"/>
          <w:sz w:val="26"/>
          <w:szCs w:val="26"/>
          <w:rtl/>
          <w:lang w:bidi="fa-IR"/>
        </w:rPr>
        <w:t>الف-</w:t>
      </w:r>
      <w:r w:rsidRPr="00926D1F">
        <w:rPr>
          <w:rFonts w:cs="B Nazanin" w:hint="eastAsia"/>
          <w:sz w:val="26"/>
          <w:szCs w:val="26"/>
          <w:rtl/>
          <w:lang w:bidi="fa-IR"/>
        </w:rPr>
        <w:t>روش</w:t>
      </w:r>
      <w:r w:rsidRPr="00926D1F">
        <w:rPr>
          <w:rFonts w:cs="B Nazanin"/>
          <w:sz w:val="26"/>
          <w:szCs w:val="26"/>
          <w:rtl/>
          <w:lang w:bidi="fa-IR"/>
        </w:rPr>
        <w:t xml:space="preserve"> </w:t>
      </w:r>
      <w:r w:rsidRPr="00926D1F">
        <w:rPr>
          <w:rFonts w:cs="B Nazanin" w:hint="eastAsia"/>
          <w:sz w:val="26"/>
          <w:szCs w:val="26"/>
          <w:rtl/>
          <w:lang w:bidi="fa-IR"/>
        </w:rPr>
        <w:t>اجراي</w:t>
      </w:r>
      <w:r w:rsidRPr="00926D1F">
        <w:rPr>
          <w:rFonts w:cs="B Nazanin"/>
          <w:sz w:val="26"/>
          <w:szCs w:val="26"/>
          <w:rtl/>
          <w:lang w:bidi="fa-IR"/>
        </w:rPr>
        <w:t xml:space="preserve"> </w:t>
      </w:r>
      <w:r w:rsidRPr="00926D1F">
        <w:rPr>
          <w:rFonts w:cs="B Nazanin" w:hint="eastAsia"/>
          <w:sz w:val="26"/>
          <w:szCs w:val="26"/>
          <w:rtl/>
          <w:lang w:bidi="fa-IR"/>
        </w:rPr>
        <w:t>طرح</w:t>
      </w:r>
      <w:r w:rsidRPr="00926D1F">
        <w:rPr>
          <w:rFonts w:cs="B Nazanin" w:hint="cs"/>
          <w:sz w:val="26"/>
          <w:szCs w:val="26"/>
          <w:rtl/>
          <w:lang w:bidi="fa-IR"/>
        </w:rPr>
        <w:t>(لطفا مرحله بندی شده و باذکر نتیجه دقیق قابل پیش بینی برای هرگام با ذکر  مرجع برای روش ها در هرمرحله)</w:t>
      </w:r>
      <w:r w:rsidRPr="00926D1F">
        <w:rPr>
          <w:rFonts w:cs="B Nazanin"/>
          <w:sz w:val="26"/>
          <w:szCs w:val="26"/>
          <w:rtl/>
          <w:lang w:bidi="fa-IR"/>
        </w:rPr>
        <w:t>:</w:t>
      </w:r>
      <w:bookmarkStart w:id="3" w:name="_Toc113881354"/>
    </w:p>
    <w:p w:rsidR="00635AD1" w:rsidRPr="00635AD1" w:rsidRDefault="00AD760C" w:rsidP="00AD760C">
      <w:pPr>
        <w:pStyle w:val="Heading2"/>
        <w:rPr>
          <w:sz w:val="26"/>
          <w:szCs w:val="26"/>
          <w:rtl/>
        </w:rPr>
      </w:pPr>
      <w:r>
        <w:rPr>
          <w:rFonts w:hint="cs"/>
          <w:rtl/>
        </w:rPr>
        <w:lastRenderedPageBreak/>
        <w:t>9</w:t>
      </w:r>
      <w:r w:rsidR="00635AD1" w:rsidRPr="00635AD1">
        <w:rPr>
          <w:rFonts w:hint="cs"/>
          <w:rtl/>
        </w:rPr>
        <w:t>- پیش بینی زمان لازم برای اجرای طرح به ماه:</w:t>
      </w:r>
      <w:bookmarkEnd w:id="3"/>
      <w:r w:rsidR="00635AD1" w:rsidRPr="00635AD1">
        <w:rPr>
          <w:rFonts w:hint="cs"/>
          <w:rtl/>
        </w:rPr>
        <w:t xml:space="preserve"> </w:t>
      </w:r>
    </w:p>
    <w:tbl>
      <w:tblPr>
        <w:tblStyle w:val="TableGrid"/>
        <w:bidiVisual/>
        <w:tblW w:w="8503" w:type="dxa"/>
        <w:jc w:val="center"/>
        <w:tblLayout w:type="fixed"/>
        <w:tblCellMar>
          <w:left w:w="28" w:type="dxa"/>
          <w:right w:w="28" w:type="dxa"/>
        </w:tblCellMar>
        <w:tblLook w:val="04A0" w:firstRow="1" w:lastRow="0" w:firstColumn="1" w:lastColumn="0" w:noHBand="0" w:noVBand="1"/>
      </w:tblPr>
      <w:tblGrid>
        <w:gridCol w:w="169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7"/>
        <w:gridCol w:w="223"/>
      </w:tblGrid>
      <w:tr w:rsidR="00635AD1" w:rsidRPr="00635AD1" w:rsidTr="0052003E">
        <w:trPr>
          <w:cantSplit/>
          <w:trHeight w:val="584"/>
          <w:jc w:val="center"/>
        </w:trPr>
        <w:tc>
          <w:tcPr>
            <w:tcW w:w="1697" w:type="dxa"/>
            <w:vMerge w:val="restart"/>
            <w:shd w:val="clear" w:color="auto" w:fill="DBE5F1" w:themeFill="accent1" w:themeFillTint="33"/>
            <w:vAlign w:val="center"/>
          </w:tcPr>
          <w:p w:rsidR="00635AD1" w:rsidRPr="00635AD1" w:rsidRDefault="00635AD1" w:rsidP="00635AD1">
            <w:pPr>
              <w:bidi/>
              <w:jc w:val="center"/>
              <w:rPr>
                <w:rFonts w:cs="B Nazanin"/>
                <w:sz w:val="18"/>
                <w:szCs w:val="18"/>
                <w:rtl/>
              </w:rPr>
            </w:pPr>
            <w:r w:rsidRPr="00635AD1">
              <w:rPr>
                <w:rFonts w:cs="B Nazanin" w:hint="cs"/>
                <w:sz w:val="18"/>
                <w:szCs w:val="18"/>
                <w:rtl/>
              </w:rPr>
              <w:t>عنوان فعالیت</w:t>
            </w:r>
          </w:p>
        </w:tc>
        <w:tc>
          <w:tcPr>
            <w:tcW w:w="6806" w:type="dxa"/>
            <w:gridSpan w:val="30"/>
            <w:shd w:val="clear" w:color="auto" w:fill="DBE5F1" w:themeFill="accent1" w:themeFillTint="33"/>
            <w:vAlign w:val="center"/>
          </w:tcPr>
          <w:p w:rsidR="00635AD1" w:rsidRPr="00635AD1" w:rsidRDefault="00635AD1" w:rsidP="00635AD1">
            <w:pPr>
              <w:bidi/>
              <w:jc w:val="center"/>
              <w:rPr>
                <w:rFonts w:cs="B Nazanin"/>
                <w:sz w:val="18"/>
                <w:szCs w:val="18"/>
                <w:rtl/>
              </w:rPr>
            </w:pPr>
            <w:r w:rsidRPr="00635AD1">
              <w:rPr>
                <w:rFonts w:cs="B Nazanin" w:hint="cs"/>
                <w:sz w:val="18"/>
                <w:szCs w:val="18"/>
                <w:rtl/>
              </w:rPr>
              <w:t>مدت زمان اجرا (ماه)</w:t>
            </w:r>
          </w:p>
        </w:tc>
      </w:tr>
      <w:tr w:rsidR="00635AD1" w:rsidRPr="00635AD1" w:rsidTr="0052003E">
        <w:trPr>
          <w:cantSplit/>
          <w:trHeight w:val="440"/>
          <w:jc w:val="center"/>
        </w:trPr>
        <w:tc>
          <w:tcPr>
            <w:tcW w:w="1697" w:type="dxa"/>
            <w:vMerge/>
            <w:shd w:val="clear" w:color="auto" w:fill="DBE5F1" w:themeFill="accent1" w:themeFillTint="33"/>
          </w:tcPr>
          <w:p w:rsidR="00635AD1" w:rsidRPr="00635AD1" w:rsidRDefault="00635AD1" w:rsidP="00635AD1">
            <w:pPr>
              <w:bidi/>
              <w:rPr>
                <w:rFonts w:cs="B Nazanin"/>
                <w:sz w:val="18"/>
                <w:szCs w:val="18"/>
                <w:rtl/>
              </w:rPr>
            </w:pP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3</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4</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5</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6</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7</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8</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9</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10</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11</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12</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13</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14</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15</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16</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17</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18</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19</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20</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21</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22</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23</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24</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25</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26</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27</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28</w:t>
            </w:r>
          </w:p>
        </w:tc>
        <w:tc>
          <w:tcPr>
            <w:tcW w:w="227"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29</w:t>
            </w:r>
          </w:p>
        </w:tc>
        <w:tc>
          <w:tcPr>
            <w:tcW w:w="223" w:type="dxa"/>
            <w:shd w:val="clear" w:color="auto" w:fill="DBE5F1" w:themeFill="accent1" w:themeFillTint="33"/>
            <w:textDirection w:val="tbRl"/>
          </w:tcPr>
          <w:p w:rsidR="00635AD1" w:rsidRPr="00635AD1" w:rsidRDefault="00635AD1" w:rsidP="00635AD1">
            <w:pPr>
              <w:bidi/>
              <w:ind w:left="113" w:right="113"/>
              <w:jc w:val="center"/>
              <w:rPr>
                <w:rFonts w:cs="B Nazanin"/>
                <w:sz w:val="16"/>
                <w:szCs w:val="16"/>
                <w:rtl/>
              </w:rPr>
            </w:pPr>
            <w:r w:rsidRPr="00635AD1">
              <w:rPr>
                <w:rFonts w:cs="B Nazanin" w:hint="cs"/>
                <w:sz w:val="16"/>
                <w:szCs w:val="16"/>
                <w:rtl/>
              </w:rPr>
              <w:t>30</w:t>
            </w: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r w:rsidR="00635AD1" w:rsidRPr="00635AD1" w:rsidTr="0052003E">
        <w:trPr>
          <w:jc w:val="center"/>
        </w:trPr>
        <w:tc>
          <w:tcPr>
            <w:tcW w:w="169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7" w:type="dxa"/>
          </w:tcPr>
          <w:p w:rsidR="00635AD1" w:rsidRPr="00635AD1" w:rsidRDefault="00635AD1" w:rsidP="00635AD1">
            <w:pPr>
              <w:bidi/>
              <w:rPr>
                <w:rFonts w:cs="B Nazanin"/>
                <w:rtl/>
              </w:rPr>
            </w:pPr>
          </w:p>
        </w:tc>
        <w:tc>
          <w:tcPr>
            <w:tcW w:w="223" w:type="dxa"/>
          </w:tcPr>
          <w:p w:rsidR="00635AD1" w:rsidRPr="00635AD1" w:rsidRDefault="00635AD1" w:rsidP="00635AD1">
            <w:pPr>
              <w:bidi/>
              <w:rPr>
                <w:rFonts w:cs="B Nazanin"/>
                <w:rtl/>
              </w:rPr>
            </w:pPr>
          </w:p>
        </w:tc>
      </w:tr>
    </w:tbl>
    <w:p w:rsidR="00635AD1" w:rsidRPr="00635AD1" w:rsidRDefault="00635AD1" w:rsidP="00635AD1">
      <w:pPr>
        <w:ind w:left="396" w:firstLine="141"/>
        <w:jc w:val="right"/>
        <w:rPr>
          <w:rFonts w:cs="B Nazanin"/>
          <w:color w:val="000000"/>
          <w:rtl/>
        </w:rPr>
      </w:pPr>
      <w:r w:rsidRPr="00635AD1">
        <w:rPr>
          <w:rFonts w:cs="B Nazanin"/>
          <w:color w:val="000000"/>
          <w:rtl/>
        </w:rPr>
        <w:t>توجه:</w:t>
      </w:r>
      <w:r w:rsidRPr="00635AD1">
        <w:rPr>
          <w:rFonts w:cs="B Nazanin" w:hint="cs"/>
          <w:color w:val="000000"/>
          <w:rtl/>
        </w:rPr>
        <w:t xml:space="preserve">  </w:t>
      </w:r>
      <w:r w:rsidRPr="00635AD1">
        <w:rPr>
          <w:rFonts w:cs="B Nazanin"/>
          <w:color w:val="000000"/>
          <w:rtl/>
        </w:rPr>
        <w:t xml:space="preserve">زمان شروع طرح بعد از تصويب آن، با هماهنگي مدير اجرايي طرح و حوزه مديريت امور </w:t>
      </w:r>
      <w:r w:rsidRPr="00635AD1">
        <w:rPr>
          <w:rFonts w:cs="B Nazanin" w:hint="cs"/>
          <w:color w:val="000000"/>
          <w:rtl/>
        </w:rPr>
        <w:t xml:space="preserve">تحقيقات </w:t>
      </w:r>
      <w:r w:rsidRPr="00635AD1">
        <w:rPr>
          <w:rFonts w:cs="B Nazanin"/>
          <w:color w:val="000000"/>
          <w:rtl/>
        </w:rPr>
        <w:t>در نظر گرفته مي</w:t>
      </w:r>
      <w:r w:rsidRPr="00635AD1">
        <w:rPr>
          <w:rFonts w:cs="B Nazanin" w:hint="cs"/>
          <w:color w:val="000000"/>
          <w:rtl/>
        </w:rPr>
        <w:t xml:space="preserve"> ش</w:t>
      </w:r>
      <w:r w:rsidRPr="00635AD1">
        <w:rPr>
          <w:rFonts w:cs="B Nazanin"/>
          <w:color w:val="000000"/>
          <w:rtl/>
        </w:rPr>
        <w:t>ود.</w:t>
      </w:r>
    </w:p>
    <w:p w:rsidR="00635AD1" w:rsidRPr="00635AD1" w:rsidRDefault="00635AD1" w:rsidP="00635AD1">
      <w:pPr>
        <w:ind w:left="396" w:firstLine="141"/>
        <w:jc w:val="right"/>
        <w:rPr>
          <w:rFonts w:cs="B Nazanin"/>
          <w:color w:val="000000"/>
          <w:sz w:val="20"/>
          <w:szCs w:val="20"/>
          <w:rtl/>
        </w:rPr>
      </w:pPr>
    </w:p>
    <w:p w:rsidR="00635AD1" w:rsidRPr="00635AD1" w:rsidRDefault="00AD760C" w:rsidP="00635AD1">
      <w:pPr>
        <w:bidi/>
        <w:outlineLvl w:val="1"/>
        <w:rPr>
          <w:rFonts w:asciiTheme="majorBidi" w:hAnsiTheme="majorBidi" w:cs="B Nazanin"/>
          <w:b/>
          <w:bCs/>
          <w:sz w:val="32"/>
          <w:lang w:bidi="fa-IR"/>
        </w:rPr>
      </w:pPr>
      <w:bookmarkStart w:id="4" w:name="_Toc113881355"/>
      <w:r>
        <w:rPr>
          <w:rFonts w:asciiTheme="majorBidi" w:hAnsiTheme="majorBidi" w:cs="B Nazanin" w:hint="cs"/>
          <w:b/>
          <w:bCs/>
          <w:sz w:val="32"/>
          <w:rtl/>
          <w:lang w:bidi="fa-IR"/>
        </w:rPr>
        <w:t>10</w:t>
      </w:r>
      <w:r w:rsidR="00635AD1" w:rsidRPr="00635AD1">
        <w:rPr>
          <w:rFonts w:asciiTheme="majorBidi" w:hAnsiTheme="majorBidi" w:cs="B Nazanin" w:hint="cs"/>
          <w:b/>
          <w:bCs/>
          <w:sz w:val="32"/>
          <w:rtl/>
          <w:lang w:bidi="fa-IR"/>
        </w:rPr>
        <w:t>- ذینفعان</w:t>
      </w:r>
      <w:r w:rsidR="00635AD1" w:rsidRPr="00635AD1">
        <w:rPr>
          <w:rFonts w:asciiTheme="majorBidi" w:hAnsiTheme="majorBidi" w:cs="B Nazanin"/>
          <w:b/>
          <w:bCs/>
          <w:sz w:val="32"/>
          <w:vertAlign w:val="superscript"/>
          <w:rtl/>
          <w:lang w:bidi="fa-IR"/>
        </w:rPr>
        <w:footnoteReference w:id="1"/>
      </w:r>
      <w:r w:rsidR="00635AD1" w:rsidRPr="00635AD1">
        <w:rPr>
          <w:rFonts w:asciiTheme="majorBidi" w:hAnsiTheme="majorBidi" w:cs="B Nazanin" w:hint="cs"/>
          <w:b/>
          <w:bCs/>
          <w:sz w:val="32"/>
          <w:rtl/>
          <w:lang w:bidi="fa-IR"/>
        </w:rPr>
        <w:t xml:space="preserve"> طرح</w:t>
      </w:r>
      <w:bookmarkEnd w:id="4"/>
      <w:r w:rsidR="00635AD1" w:rsidRPr="00635AD1">
        <w:rPr>
          <w:rFonts w:asciiTheme="majorBidi" w:hAnsiTheme="majorBidi" w:cs="B Nazanin" w:hint="cs"/>
          <w:b/>
          <w:bCs/>
          <w:sz w:val="32"/>
          <w:rtl/>
          <w:lang w:bidi="fa-IR"/>
        </w:rPr>
        <w:t xml:space="preserve"> </w:t>
      </w:r>
    </w:p>
    <w:tbl>
      <w:tblPr>
        <w:tblStyle w:val="TableGrid"/>
        <w:bidiVisual/>
        <w:tblW w:w="0" w:type="auto"/>
        <w:tblLook w:val="04A0" w:firstRow="1" w:lastRow="0" w:firstColumn="1" w:lastColumn="0" w:noHBand="0" w:noVBand="1"/>
      </w:tblPr>
      <w:tblGrid>
        <w:gridCol w:w="776"/>
        <w:gridCol w:w="5030"/>
        <w:gridCol w:w="1490"/>
        <w:gridCol w:w="1482"/>
      </w:tblGrid>
      <w:tr w:rsidR="00635AD1" w:rsidRPr="00635AD1" w:rsidTr="0052003E">
        <w:trPr>
          <w:cantSplit/>
          <w:trHeight w:val="385"/>
        </w:trPr>
        <w:tc>
          <w:tcPr>
            <w:tcW w:w="776" w:type="dxa"/>
            <w:vMerge w:val="restart"/>
            <w:shd w:val="clear" w:color="auto" w:fill="DBE5F1" w:themeFill="accent1" w:themeFillTint="33"/>
            <w:textDirection w:val="btLr"/>
            <w:vAlign w:val="center"/>
          </w:tcPr>
          <w:p w:rsidR="00635AD1" w:rsidRPr="00635AD1" w:rsidRDefault="00635AD1" w:rsidP="00635AD1">
            <w:pPr>
              <w:ind w:left="113" w:right="113"/>
              <w:jc w:val="center"/>
              <w:rPr>
                <w:rFonts w:cs="B Nazanin"/>
                <w:b/>
                <w:bCs/>
                <w:sz w:val="20"/>
                <w:szCs w:val="20"/>
                <w:rtl/>
              </w:rPr>
            </w:pPr>
            <w:r w:rsidRPr="00635AD1">
              <w:rPr>
                <w:rFonts w:cs="B Nazanin" w:hint="cs"/>
                <w:b/>
                <w:bCs/>
                <w:sz w:val="20"/>
                <w:szCs w:val="20"/>
                <w:rtl/>
              </w:rPr>
              <w:t>ردیف</w:t>
            </w:r>
          </w:p>
        </w:tc>
        <w:tc>
          <w:tcPr>
            <w:tcW w:w="5030" w:type="dxa"/>
            <w:vMerge w:val="restart"/>
            <w:shd w:val="clear" w:color="auto" w:fill="DBE5F1" w:themeFill="accent1" w:themeFillTint="33"/>
            <w:vAlign w:val="center"/>
          </w:tcPr>
          <w:p w:rsidR="00635AD1" w:rsidRPr="00635AD1" w:rsidRDefault="00635AD1" w:rsidP="00635AD1">
            <w:pPr>
              <w:jc w:val="center"/>
              <w:rPr>
                <w:rFonts w:cs="B Nazanin"/>
                <w:b/>
                <w:bCs/>
                <w:sz w:val="20"/>
                <w:szCs w:val="20"/>
                <w:rtl/>
              </w:rPr>
            </w:pPr>
            <w:r w:rsidRPr="00635AD1">
              <w:rPr>
                <w:rFonts w:cs="B Nazanin" w:hint="cs"/>
                <w:b/>
                <w:bCs/>
                <w:sz w:val="20"/>
                <w:szCs w:val="20"/>
                <w:rtl/>
              </w:rPr>
              <w:t>ذینفع</w:t>
            </w:r>
          </w:p>
        </w:tc>
        <w:tc>
          <w:tcPr>
            <w:tcW w:w="2972" w:type="dxa"/>
            <w:gridSpan w:val="2"/>
            <w:shd w:val="clear" w:color="auto" w:fill="DBE5F1" w:themeFill="accent1" w:themeFillTint="33"/>
            <w:vAlign w:val="center"/>
          </w:tcPr>
          <w:p w:rsidR="00635AD1" w:rsidRPr="00635AD1" w:rsidRDefault="00635AD1" w:rsidP="00635AD1">
            <w:pPr>
              <w:jc w:val="center"/>
              <w:rPr>
                <w:rFonts w:cs="B Nazanin"/>
                <w:b/>
                <w:bCs/>
                <w:sz w:val="20"/>
                <w:szCs w:val="20"/>
                <w:rtl/>
              </w:rPr>
            </w:pPr>
            <w:r w:rsidRPr="00635AD1">
              <w:rPr>
                <w:rFonts w:cs="B Nazanin" w:hint="cs"/>
                <w:b/>
                <w:bCs/>
                <w:sz w:val="20"/>
                <w:szCs w:val="20"/>
                <w:rtl/>
              </w:rPr>
              <w:t>وزن از 1 تا 5</w:t>
            </w:r>
          </w:p>
        </w:tc>
      </w:tr>
      <w:tr w:rsidR="00635AD1" w:rsidRPr="00635AD1" w:rsidTr="0052003E">
        <w:trPr>
          <w:cantSplit/>
          <w:trHeight w:val="237"/>
        </w:trPr>
        <w:tc>
          <w:tcPr>
            <w:tcW w:w="776" w:type="dxa"/>
            <w:vMerge/>
            <w:shd w:val="clear" w:color="auto" w:fill="DBE5F1" w:themeFill="accent1" w:themeFillTint="33"/>
            <w:textDirection w:val="btLr"/>
            <w:vAlign w:val="center"/>
          </w:tcPr>
          <w:p w:rsidR="00635AD1" w:rsidRPr="00635AD1" w:rsidRDefault="00635AD1" w:rsidP="00635AD1">
            <w:pPr>
              <w:ind w:left="113" w:right="113"/>
              <w:jc w:val="center"/>
              <w:rPr>
                <w:rFonts w:cs="B Nazanin"/>
                <w:sz w:val="20"/>
                <w:szCs w:val="20"/>
                <w:rtl/>
              </w:rPr>
            </w:pPr>
          </w:p>
        </w:tc>
        <w:tc>
          <w:tcPr>
            <w:tcW w:w="5030" w:type="dxa"/>
            <w:vMerge/>
            <w:shd w:val="clear" w:color="auto" w:fill="DBE5F1" w:themeFill="accent1" w:themeFillTint="33"/>
            <w:vAlign w:val="center"/>
          </w:tcPr>
          <w:p w:rsidR="00635AD1" w:rsidRPr="00635AD1" w:rsidRDefault="00635AD1" w:rsidP="00635AD1">
            <w:pPr>
              <w:jc w:val="center"/>
              <w:rPr>
                <w:rFonts w:cs="B Nazanin"/>
                <w:sz w:val="20"/>
                <w:szCs w:val="20"/>
                <w:rtl/>
              </w:rPr>
            </w:pPr>
          </w:p>
        </w:tc>
        <w:tc>
          <w:tcPr>
            <w:tcW w:w="1490" w:type="dxa"/>
            <w:shd w:val="clear" w:color="auto" w:fill="DBE5F1" w:themeFill="accent1" w:themeFillTint="33"/>
          </w:tcPr>
          <w:p w:rsidR="00635AD1" w:rsidRPr="00635AD1" w:rsidRDefault="00635AD1" w:rsidP="00635AD1">
            <w:pPr>
              <w:jc w:val="center"/>
              <w:rPr>
                <w:rFonts w:cs="B Nazanin"/>
                <w:b/>
                <w:bCs/>
                <w:sz w:val="20"/>
                <w:szCs w:val="20"/>
                <w:rtl/>
              </w:rPr>
            </w:pPr>
            <w:r w:rsidRPr="00635AD1">
              <w:rPr>
                <w:rFonts w:cs="B Nazanin" w:hint="cs"/>
                <w:b/>
                <w:bCs/>
                <w:sz w:val="20"/>
                <w:szCs w:val="20"/>
                <w:rtl/>
              </w:rPr>
              <w:t>اهمیت</w:t>
            </w:r>
          </w:p>
        </w:tc>
        <w:tc>
          <w:tcPr>
            <w:tcW w:w="1482" w:type="dxa"/>
            <w:shd w:val="clear" w:color="auto" w:fill="DBE5F1" w:themeFill="accent1" w:themeFillTint="33"/>
          </w:tcPr>
          <w:p w:rsidR="00635AD1" w:rsidRPr="00635AD1" w:rsidRDefault="00635AD1" w:rsidP="00635AD1">
            <w:pPr>
              <w:jc w:val="center"/>
              <w:rPr>
                <w:rFonts w:cs="B Nazanin"/>
                <w:b/>
                <w:bCs/>
                <w:sz w:val="20"/>
                <w:szCs w:val="20"/>
                <w:rtl/>
              </w:rPr>
            </w:pPr>
            <w:r w:rsidRPr="00635AD1">
              <w:rPr>
                <w:rFonts w:cs="B Nazanin" w:hint="cs"/>
                <w:b/>
                <w:bCs/>
                <w:sz w:val="20"/>
                <w:szCs w:val="20"/>
                <w:rtl/>
              </w:rPr>
              <w:t>قدرت</w:t>
            </w:r>
          </w:p>
        </w:tc>
      </w:tr>
      <w:tr w:rsidR="00635AD1" w:rsidRPr="00635AD1" w:rsidTr="0052003E">
        <w:tc>
          <w:tcPr>
            <w:tcW w:w="776" w:type="dxa"/>
          </w:tcPr>
          <w:p w:rsidR="00635AD1" w:rsidRPr="00635AD1" w:rsidRDefault="00635AD1" w:rsidP="00635AD1">
            <w:pPr>
              <w:jc w:val="center"/>
              <w:rPr>
                <w:rFonts w:cs="B Nazanin"/>
                <w:sz w:val="20"/>
                <w:szCs w:val="20"/>
                <w:rtl/>
              </w:rPr>
            </w:pPr>
            <w:r w:rsidRPr="00635AD1">
              <w:rPr>
                <w:rFonts w:cs="B Nazanin" w:hint="cs"/>
                <w:sz w:val="20"/>
                <w:szCs w:val="20"/>
                <w:rtl/>
              </w:rPr>
              <w:t>1</w:t>
            </w:r>
          </w:p>
        </w:tc>
        <w:tc>
          <w:tcPr>
            <w:tcW w:w="5030" w:type="dxa"/>
          </w:tcPr>
          <w:p w:rsidR="00635AD1" w:rsidRPr="00635AD1" w:rsidRDefault="00635AD1" w:rsidP="00635AD1">
            <w:pPr>
              <w:rPr>
                <w:rFonts w:cs="B Nazanin"/>
                <w:sz w:val="20"/>
                <w:szCs w:val="20"/>
                <w:rtl/>
              </w:rPr>
            </w:pPr>
          </w:p>
        </w:tc>
        <w:tc>
          <w:tcPr>
            <w:tcW w:w="1490" w:type="dxa"/>
          </w:tcPr>
          <w:p w:rsidR="00635AD1" w:rsidRPr="00635AD1" w:rsidRDefault="00635AD1" w:rsidP="00635AD1">
            <w:pPr>
              <w:rPr>
                <w:rFonts w:cs="B Nazanin"/>
                <w:sz w:val="20"/>
                <w:szCs w:val="20"/>
                <w:rtl/>
              </w:rPr>
            </w:pPr>
          </w:p>
        </w:tc>
        <w:tc>
          <w:tcPr>
            <w:tcW w:w="1482" w:type="dxa"/>
          </w:tcPr>
          <w:p w:rsidR="00635AD1" w:rsidRPr="00635AD1" w:rsidRDefault="00635AD1" w:rsidP="00635AD1">
            <w:pPr>
              <w:rPr>
                <w:rFonts w:cs="B Nazanin"/>
                <w:b/>
                <w:bCs/>
                <w:sz w:val="20"/>
                <w:szCs w:val="20"/>
                <w:rtl/>
              </w:rPr>
            </w:pPr>
          </w:p>
        </w:tc>
      </w:tr>
      <w:tr w:rsidR="00635AD1" w:rsidRPr="00635AD1" w:rsidTr="0052003E">
        <w:tc>
          <w:tcPr>
            <w:tcW w:w="776" w:type="dxa"/>
          </w:tcPr>
          <w:p w:rsidR="00635AD1" w:rsidRPr="00635AD1" w:rsidRDefault="00635AD1" w:rsidP="00635AD1">
            <w:pPr>
              <w:jc w:val="center"/>
              <w:rPr>
                <w:rFonts w:cs="B Nazanin"/>
                <w:sz w:val="20"/>
                <w:szCs w:val="20"/>
                <w:rtl/>
              </w:rPr>
            </w:pPr>
            <w:r w:rsidRPr="00635AD1">
              <w:rPr>
                <w:rFonts w:cs="B Nazanin" w:hint="cs"/>
                <w:sz w:val="20"/>
                <w:szCs w:val="20"/>
                <w:rtl/>
              </w:rPr>
              <w:t>2</w:t>
            </w:r>
          </w:p>
        </w:tc>
        <w:tc>
          <w:tcPr>
            <w:tcW w:w="5030" w:type="dxa"/>
          </w:tcPr>
          <w:p w:rsidR="00635AD1" w:rsidRPr="00635AD1" w:rsidRDefault="00635AD1" w:rsidP="00635AD1">
            <w:pPr>
              <w:rPr>
                <w:rFonts w:cs="B Nazanin"/>
                <w:sz w:val="20"/>
                <w:szCs w:val="20"/>
                <w:rtl/>
              </w:rPr>
            </w:pPr>
          </w:p>
        </w:tc>
        <w:tc>
          <w:tcPr>
            <w:tcW w:w="1490" w:type="dxa"/>
          </w:tcPr>
          <w:p w:rsidR="00635AD1" w:rsidRPr="00635AD1" w:rsidRDefault="00635AD1" w:rsidP="00635AD1">
            <w:pPr>
              <w:rPr>
                <w:rFonts w:cs="B Nazanin"/>
                <w:sz w:val="20"/>
                <w:szCs w:val="20"/>
                <w:rtl/>
              </w:rPr>
            </w:pPr>
          </w:p>
        </w:tc>
        <w:tc>
          <w:tcPr>
            <w:tcW w:w="1482" w:type="dxa"/>
          </w:tcPr>
          <w:p w:rsidR="00635AD1" w:rsidRPr="00635AD1" w:rsidRDefault="00635AD1" w:rsidP="00635AD1">
            <w:pPr>
              <w:rPr>
                <w:rFonts w:cs="B Nazanin"/>
                <w:b/>
                <w:bCs/>
                <w:sz w:val="20"/>
                <w:szCs w:val="20"/>
                <w:rtl/>
              </w:rPr>
            </w:pPr>
          </w:p>
        </w:tc>
      </w:tr>
      <w:tr w:rsidR="00635AD1" w:rsidRPr="00635AD1" w:rsidTr="0052003E">
        <w:tc>
          <w:tcPr>
            <w:tcW w:w="776" w:type="dxa"/>
          </w:tcPr>
          <w:p w:rsidR="00635AD1" w:rsidRPr="00635AD1" w:rsidRDefault="00635AD1" w:rsidP="00635AD1">
            <w:pPr>
              <w:jc w:val="center"/>
              <w:rPr>
                <w:rFonts w:cs="B Nazanin"/>
                <w:sz w:val="20"/>
                <w:szCs w:val="20"/>
                <w:rtl/>
              </w:rPr>
            </w:pPr>
            <w:r w:rsidRPr="00635AD1">
              <w:rPr>
                <w:rFonts w:cs="B Nazanin" w:hint="cs"/>
                <w:sz w:val="20"/>
                <w:szCs w:val="20"/>
                <w:rtl/>
              </w:rPr>
              <w:t>3</w:t>
            </w:r>
          </w:p>
        </w:tc>
        <w:tc>
          <w:tcPr>
            <w:tcW w:w="5030" w:type="dxa"/>
          </w:tcPr>
          <w:p w:rsidR="00635AD1" w:rsidRPr="00635AD1" w:rsidRDefault="00635AD1" w:rsidP="00635AD1">
            <w:pPr>
              <w:rPr>
                <w:rFonts w:cs="B Nazanin"/>
                <w:sz w:val="20"/>
                <w:szCs w:val="20"/>
                <w:rtl/>
              </w:rPr>
            </w:pPr>
          </w:p>
        </w:tc>
        <w:tc>
          <w:tcPr>
            <w:tcW w:w="1490" w:type="dxa"/>
          </w:tcPr>
          <w:p w:rsidR="00635AD1" w:rsidRPr="00635AD1" w:rsidRDefault="00635AD1" w:rsidP="00635AD1">
            <w:pPr>
              <w:rPr>
                <w:rFonts w:cs="B Nazanin"/>
                <w:sz w:val="20"/>
                <w:szCs w:val="20"/>
                <w:rtl/>
              </w:rPr>
            </w:pPr>
          </w:p>
        </w:tc>
        <w:tc>
          <w:tcPr>
            <w:tcW w:w="1482" w:type="dxa"/>
          </w:tcPr>
          <w:p w:rsidR="00635AD1" w:rsidRPr="00635AD1" w:rsidRDefault="00635AD1" w:rsidP="00635AD1">
            <w:pPr>
              <w:rPr>
                <w:rFonts w:cs="B Nazanin"/>
                <w:b/>
                <w:bCs/>
                <w:sz w:val="20"/>
                <w:szCs w:val="20"/>
                <w:rtl/>
              </w:rPr>
            </w:pPr>
          </w:p>
        </w:tc>
      </w:tr>
      <w:tr w:rsidR="00635AD1" w:rsidRPr="00635AD1" w:rsidTr="0052003E">
        <w:tc>
          <w:tcPr>
            <w:tcW w:w="776" w:type="dxa"/>
          </w:tcPr>
          <w:p w:rsidR="00635AD1" w:rsidRPr="00635AD1" w:rsidRDefault="00635AD1" w:rsidP="00635AD1">
            <w:pPr>
              <w:jc w:val="center"/>
              <w:rPr>
                <w:rFonts w:cs="B Nazanin"/>
                <w:sz w:val="20"/>
                <w:szCs w:val="20"/>
                <w:rtl/>
              </w:rPr>
            </w:pPr>
            <w:r w:rsidRPr="00635AD1">
              <w:rPr>
                <w:rFonts w:cs="B Nazanin" w:hint="cs"/>
                <w:sz w:val="20"/>
                <w:szCs w:val="20"/>
                <w:rtl/>
              </w:rPr>
              <w:t>4</w:t>
            </w:r>
          </w:p>
        </w:tc>
        <w:tc>
          <w:tcPr>
            <w:tcW w:w="5030" w:type="dxa"/>
          </w:tcPr>
          <w:p w:rsidR="00635AD1" w:rsidRPr="00635AD1" w:rsidRDefault="00635AD1" w:rsidP="00635AD1">
            <w:pPr>
              <w:rPr>
                <w:rFonts w:cs="B Nazanin"/>
                <w:sz w:val="20"/>
                <w:szCs w:val="20"/>
                <w:rtl/>
              </w:rPr>
            </w:pPr>
          </w:p>
        </w:tc>
        <w:tc>
          <w:tcPr>
            <w:tcW w:w="1490" w:type="dxa"/>
          </w:tcPr>
          <w:p w:rsidR="00635AD1" w:rsidRPr="00635AD1" w:rsidRDefault="00635AD1" w:rsidP="00635AD1">
            <w:pPr>
              <w:rPr>
                <w:rFonts w:cs="B Nazanin"/>
                <w:sz w:val="20"/>
                <w:szCs w:val="20"/>
                <w:rtl/>
              </w:rPr>
            </w:pPr>
          </w:p>
        </w:tc>
        <w:tc>
          <w:tcPr>
            <w:tcW w:w="1482" w:type="dxa"/>
          </w:tcPr>
          <w:p w:rsidR="00635AD1" w:rsidRPr="00635AD1" w:rsidRDefault="00635AD1" w:rsidP="00635AD1">
            <w:pPr>
              <w:rPr>
                <w:rFonts w:cs="B Nazanin"/>
                <w:b/>
                <w:bCs/>
                <w:sz w:val="20"/>
                <w:szCs w:val="20"/>
                <w:rtl/>
              </w:rPr>
            </w:pPr>
          </w:p>
        </w:tc>
      </w:tr>
      <w:tr w:rsidR="00635AD1" w:rsidRPr="00635AD1" w:rsidTr="0052003E">
        <w:tc>
          <w:tcPr>
            <w:tcW w:w="776" w:type="dxa"/>
          </w:tcPr>
          <w:p w:rsidR="00635AD1" w:rsidRPr="00635AD1" w:rsidRDefault="00635AD1" w:rsidP="00635AD1">
            <w:pPr>
              <w:jc w:val="center"/>
              <w:rPr>
                <w:rFonts w:cs="B Nazanin"/>
                <w:sz w:val="20"/>
                <w:szCs w:val="20"/>
                <w:rtl/>
              </w:rPr>
            </w:pPr>
            <w:r w:rsidRPr="00635AD1">
              <w:rPr>
                <w:rFonts w:cs="B Nazanin" w:hint="cs"/>
                <w:sz w:val="20"/>
                <w:szCs w:val="20"/>
                <w:rtl/>
              </w:rPr>
              <w:t>5</w:t>
            </w:r>
          </w:p>
        </w:tc>
        <w:tc>
          <w:tcPr>
            <w:tcW w:w="5030" w:type="dxa"/>
          </w:tcPr>
          <w:p w:rsidR="00635AD1" w:rsidRPr="00635AD1" w:rsidRDefault="00635AD1" w:rsidP="00635AD1">
            <w:pPr>
              <w:rPr>
                <w:rFonts w:cs="B Nazanin"/>
                <w:sz w:val="20"/>
                <w:szCs w:val="20"/>
                <w:rtl/>
              </w:rPr>
            </w:pPr>
          </w:p>
        </w:tc>
        <w:tc>
          <w:tcPr>
            <w:tcW w:w="1490" w:type="dxa"/>
          </w:tcPr>
          <w:p w:rsidR="00635AD1" w:rsidRPr="00635AD1" w:rsidRDefault="00635AD1" w:rsidP="00635AD1">
            <w:pPr>
              <w:rPr>
                <w:rFonts w:cs="B Nazanin"/>
                <w:sz w:val="20"/>
                <w:szCs w:val="20"/>
                <w:rtl/>
              </w:rPr>
            </w:pPr>
          </w:p>
        </w:tc>
        <w:tc>
          <w:tcPr>
            <w:tcW w:w="1482" w:type="dxa"/>
          </w:tcPr>
          <w:p w:rsidR="00635AD1" w:rsidRPr="00635AD1" w:rsidRDefault="00635AD1" w:rsidP="00635AD1">
            <w:pPr>
              <w:rPr>
                <w:rFonts w:cs="B Nazanin"/>
                <w:b/>
                <w:bCs/>
                <w:sz w:val="20"/>
                <w:szCs w:val="20"/>
                <w:rtl/>
              </w:rPr>
            </w:pPr>
          </w:p>
        </w:tc>
      </w:tr>
    </w:tbl>
    <w:p w:rsidR="00635AD1" w:rsidRPr="00635AD1" w:rsidRDefault="00635AD1" w:rsidP="00635AD1">
      <w:pPr>
        <w:bidi/>
        <w:rPr>
          <w:rFonts w:eastAsia="Times New Roman"/>
          <w:i/>
          <w:iCs/>
          <w:color w:val="1F497D" w:themeColor="text2"/>
          <w:sz w:val="22"/>
          <w:szCs w:val="22"/>
          <w:rtl/>
          <w:lang w:eastAsia="en-US"/>
        </w:rPr>
      </w:pPr>
    </w:p>
    <w:p w:rsidR="00635AD1" w:rsidRPr="00635AD1" w:rsidRDefault="00AD760C" w:rsidP="00635AD1">
      <w:pPr>
        <w:bidi/>
        <w:outlineLvl w:val="1"/>
        <w:rPr>
          <w:rFonts w:asciiTheme="majorBidi" w:hAnsiTheme="majorBidi" w:cs="B Nazanin"/>
          <w:b/>
          <w:bCs/>
          <w:sz w:val="32"/>
          <w:rtl/>
          <w:lang w:bidi="fa-IR"/>
        </w:rPr>
      </w:pPr>
      <w:bookmarkStart w:id="5" w:name="_Toc113881356"/>
      <w:r>
        <w:rPr>
          <w:rFonts w:asciiTheme="majorBidi" w:hAnsiTheme="majorBidi" w:cs="B Nazanin" w:hint="cs"/>
          <w:b/>
          <w:bCs/>
          <w:sz w:val="32"/>
          <w:rtl/>
          <w:lang w:bidi="fa-IR"/>
        </w:rPr>
        <w:t>11</w:t>
      </w:r>
      <w:r w:rsidR="00635AD1" w:rsidRPr="00635AD1">
        <w:rPr>
          <w:rFonts w:asciiTheme="majorBidi" w:hAnsiTheme="majorBidi" w:cs="B Nazanin" w:hint="cs"/>
          <w:b/>
          <w:bCs/>
          <w:sz w:val="32"/>
          <w:rtl/>
          <w:lang w:bidi="fa-IR"/>
        </w:rPr>
        <w:t>- مخاطبان</w:t>
      </w:r>
      <w:r w:rsidR="00635AD1" w:rsidRPr="00635AD1">
        <w:rPr>
          <w:rFonts w:asciiTheme="majorBidi" w:hAnsiTheme="majorBidi" w:cs="B Nazanin"/>
          <w:b/>
          <w:bCs/>
          <w:sz w:val="32"/>
          <w:vertAlign w:val="superscript"/>
          <w:rtl/>
          <w:lang w:bidi="fa-IR"/>
        </w:rPr>
        <w:footnoteReference w:id="2"/>
      </w:r>
      <w:r w:rsidR="00635AD1" w:rsidRPr="00635AD1">
        <w:rPr>
          <w:rFonts w:asciiTheme="majorBidi" w:hAnsiTheme="majorBidi" w:cs="B Nazanin"/>
          <w:b/>
          <w:bCs/>
          <w:sz w:val="32"/>
          <w:rtl/>
          <w:lang w:bidi="fa-IR"/>
        </w:rPr>
        <w:t xml:space="preserve"> </w:t>
      </w:r>
      <w:r w:rsidR="00635AD1" w:rsidRPr="00635AD1">
        <w:rPr>
          <w:rFonts w:asciiTheme="majorBidi" w:hAnsiTheme="majorBidi" w:cs="B Nazanin" w:hint="cs"/>
          <w:b/>
          <w:bCs/>
          <w:sz w:val="32"/>
          <w:rtl/>
          <w:lang w:bidi="fa-IR"/>
        </w:rPr>
        <w:t>طرح</w:t>
      </w:r>
      <w:bookmarkEnd w:id="5"/>
    </w:p>
    <w:tbl>
      <w:tblPr>
        <w:tblStyle w:val="TableGrid"/>
        <w:tblW w:w="5000" w:type="pct"/>
        <w:jc w:val="center"/>
        <w:tblLook w:val="04A0" w:firstRow="1" w:lastRow="0" w:firstColumn="1" w:lastColumn="0" w:noHBand="0" w:noVBand="1"/>
      </w:tblPr>
      <w:tblGrid>
        <w:gridCol w:w="1696"/>
        <w:gridCol w:w="6380"/>
        <w:gridCol w:w="702"/>
      </w:tblGrid>
      <w:tr w:rsidR="00635AD1" w:rsidRPr="00635AD1" w:rsidTr="0052003E">
        <w:trPr>
          <w:cantSplit/>
          <w:trHeight w:val="464"/>
          <w:jc w:val="center"/>
        </w:trPr>
        <w:tc>
          <w:tcPr>
            <w:tcW w:w="966" w:type="pct"/>
            <w:shd w:val="clear" w:color="auto" w:fill="DBE5F1" w:themeFill="accent1" w:themeFillTint="33"/>
          </w:tcPr>
          <w:p w:rsidR="00635AD1" w:rsidRPr="00635AD1" w:rsidRDefault="00635AD1" w:rsidP="00635AD1">
            <w:pPr>
              <w:keepNext/>
              <w:bidi/>
              <w:jc w:val="center"/>
              <w:rPr>
                <w:rFonts w:eastAsia="Times New Roman" w:cs="B Nazanin"/>
                <w:sz w:val="20"/>
                <w:szCs w:val="20"/>
                <w:rtl/>
                <w:lang w:eastAsia="en-US"/>
              </w:rPr>
            </w:pPr>
          </w:p>
        </w:tc>
        <w:tc>
          <w:tcPr>
            <w:tcW w:w="3634" w:type="pct"/>
            <w:shd w:val="clear" w:color="auto" w:fill="DBE5F1" w:themeFill="accent1" w:themeFillTint="33"/>
          </w:tcPr>
          <w:p w:rsidR="00635AD1" w:rsidRPr="00635AD1" w:rsidRDefault="00635AD1" w:rsidP="00635AD1">
            <w:pPr>
              <w:keepNext/>
              <w:bidi/>
              <w:jc w:val="center"/>
              <w:rPr>
                <w:rFonts w:eastAsia="Times New Roman" w:cs="B Nazanin"/>
                <w:b/>
                <w:bCs/>
                <w:color w:val="1F497D" w:themeColor="text2"/>
                <w:sz w:val="20"/>
                <w:szCs w:val="20"/>
                <w:lang w:eastAsia="en-US" w:bidi="fa-IR"/>
              </w:rPr>
            </w:pPr>
            <w:r w:rsidRPr="00635AD1">
              <w:rPr>
                <w:rFonts w:eastAsia="Times New Roman" w:cs="B Nazanin" w:hint="cs"/>
                <w:b/>
                <w:bCs/>
                <w:sz w:val="20"/>
                <w:szCs w:val="20"/>
                <w:rtl/>
                <w:lang w:eastAsia="en-US"/>
              </w:rPr>
              <w:t>مخاطب</w:t>
            </w:r>
          </w:p>
        </w:tc>
        <w:tc>
          <w:tcPr>
            <w:tcW w:w="400" w:type="pct"/>
            <w:shd w:val="clear" w:color="auto" w:fill="DBE5F1" w:themeFill="accent1" w:themeFillTint="33"/>
            <w:vAlign w:val="center"/>
          </w:tcPr>
          <w:p w:rsidR="00635AD1" w:rsidRPr="00635AD1" w:rsidRDefault="00635AD1" w:rsidP="00635AD1">
            <w:pPr>
              <w:keepNext/>
              <w:bidi/>
              <w:jc w:val="center"/>
              <w:rPr>
                <w:rFonts w:eastAsia="Times New Roman" w:cs="B Nazanin"/>
                <w:b/>
                <w:bCs/>
                <w:sz w:val="20"/>
                <w:szCs w:val="20"/>
                <w:lang w:eastAsia="en-US"/>
              </w:rPr>
            </w:pPr>
            <w:r w:rsidRPr="00635AD1">
              <w:rPr>
                <w:rFonts w:eastAsia="Times New Roman" w:cs="B Nazanin" w:hint="cs"/>
                <w:b/>
                <w:bCs/>
                <w:sz w:val="20"/>
                <w:szCs w:val="20"/>
                <w:rtl/>
                <w:lang w:eastAsia="en-US"/>
              </w:rPr>
              <w:t>ردیف</w:t>
            </w:r>
          </w:p>
        </w:tc>
      </w:tr>
      <w:tr w:rsidR="00635AD1" w:rsidRPr="00635AD1" w:rsidTr="0052003E">
        <w:trPr>
          <w:trHeight w:val="150"/>
          <w:jc w:val="center"/>
        </w:trPr>
        <w:tc>
          <w:tcPr>
            <w:tcW w:w="966" w:type="pct"/>
          </w:tcPr>
          <w:p w:rsidR="00635AD1" w:rsidRPr="00635AD1" w:rsidRDefault="00635AD1" w:rsidP="00635AD1">
            <w:pPr>
              <w:bidi/>
              <w:jc w:val="both"/>
              <w:rPr>
                <w:rFonts w:cs="B Nazanin"/>
                <w:b/>
                <w:bCs/>
                <w:sz w:val="20"/>
                <w:szCs w:val="20"/>
                <w:rtl/>
                <w:lang w:bidi="fa-IR"/>
              </w:rPr>
            </w:pPr>
            <w:r w:rsidRPr="00635AD1">
              <w:rPr>
                <w:rFonts w:eastAsia="Times New Roman" w:cs="B Nazanin"/>
                <w:b/>
                <w:bCs/>
              </w:rPr>
              <w:object w:dxaOrig="225" w:dyaOrig="225">
                <v:shape id="_x0000_i1082" type="#_x0000_t75" style="width:18pt;height:15.6pt" o:ole="">
                  <v:imagedata r:id="rId9" o:title=""/>
                </v:shape>
                <w:control r:id="rId21" w:name="DefaultOcxName52" w:shapeid="_x0000_i1082"/>
              </w:object>
            </w:r>
          </w:p>
        </w:tc>
        <w:tc>
          <w:tcPr>
            <w:tcW w:w="3634" w:type="pct"/>
          </w:tcPr>
          <w:p w:rsidR="00635AD1" w:rsidRPr="00635AD1" w:rsidRDefault="00635AD1" w:rsidP="00635AD1">
            <w:pPr>
              <w:bidi/>
              <w:jc w:val="both"/>
              <w:rPr>
                <w:rFonts w:cs="B Nazanin"/>
                <w:b/>
                <w:bCs/>
                <w:sz w:val="20"/>
                <w:szCs w:val="20"/>
                <w:lang w:bidi="fa-IR"/>
              </w:rPr>
            </w:pPr>
            <w:r w:rsidRPr="00635AD1">
              <w:rPr>
                <w:rFonts w:cs="B Nazanin"/>
                <w:b/>
                <w:bCs/>
                <w:sz w:val="20"/>
                <w:szCs w:val="20"/>
                <w:rtl/>
                <w:lang w:bidi="fa-IR"/>
              </w:rPr>
              <w:t>رسانه ها و مردم</w:t>
            </w:r>
          </w:p>
        </w:tc>
        <w:tc>
          <w:tcPr>
            <w:tcW w:w="400" w:type="pct"/>
            <w:vAlign w:val="center"/>
          </w:tcPr>
          <w:p w:rsidR="00635AD1" w:rsidRPr="00635AD1" w:rsidRDefault="00635AD1" w:rsidP="00635AD1">
            <w:pPr>
              <w:jc w:val="center"/>
              <w:rPr>
                <w:rFonts w:cs="B Nazanin"/>
                <w:sz w:val="20"/>
                <w:szCs w:val="20"/>
                <w:lang w:bidi="fa-IR"/>
              </w:rPr>
            </w:pPr>
            <w:r w:rsidRPr="00635AD1">
              <w:rPr>
                <w:rFonts w:cs="B Nazanin" w:hint="cs"/>
                <w:sz w:val="20"/>
                <w:szCs w:val="20"/>
                <w:rtl/>
                <w:lang w:bidi="fa-IR"/>
              </w:rPr>
              <w:t>1</w:t>
            </w:r>
          </w:p>
        </w:tc>
      </w:tr>
      <w:tr w:rsidR="00635AD1" w:rsidRPr="00635AD1" w:rsidTr="0052003E">
        <w:trPr>
          <w:jc w:val="center"/>
        </w:trPr>
        <w:tc>
          <w:tcPr>
            <w:tcW w:w="966" w:type="pct"/>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07" type="#_x0000_t75" style="width:18pt;height:15.6pt" o:ole="">
                  <v:imagedata r:id="rId9" o:title=""/>
                </v:shape>
                <w:control r:id="rId22" w:name="DefaultOcxName6" w:shapeid="_x0000_i1107"/>
              </w:object>
            </w:r>
          </w:p>
        </w:tc>
        <w:tc>
          <w:tcPr>
            <w:tcW w:w="3634" w:type="pct"/>
          </w:tcPr>
          <w:p w:rsidR="00635AD1" w:rsidRPr="00635AD1" w:rsidRDefault="00635AD1" w:rsidP="00635AD1">
            <w:pPr>
              <w:bidi/>
              <w:jc w:val="both"/>
              <w:rPr>
                <w:rFonts w:cs="B Nazanin"/>
                <w:b/>
                <w:bCs/>
                <w:sz w:val="20"/>
                <w:szCs w:val="20"/>
                <w:lang w:bidi="fa-IR"/>
              </w:rPr>
            </w:pPr>
            <w:r w:rsidRPr="00635AD1">
              <w:rPr>
                <w:rFonts w:cs="B Nazanin"/>
                <w:b/>
                <w:bCs/>
                <w:sz w:val="20"/>
                <w:szCs w:val="20"/>
                <w:rtl/>
                <w:lang w:bidi="fa-IR"/>
              </w:rPr>
              <w:t>متخصصان و پژوهشگران</w:t>
            </w:r>
          </w:p>
        </w:tc>
        <w:tc>
          <w:tcPr>
            <w:tcW w:w="400" w:type="pct"/>
            <w:vAlign w:val="center"/>
          </w:tcPr>
          <w:p w:rsidR="00635AD1" w:rsidRPr="00635AD1" w:rsidRDefault="00635AD1" w:rsidP="00635AD1">
            <w:pPr>
              <w:jc w:val="center"/>
              <w:rPr>
                <w:rFonts w:cs="B Nazanin"/>
                <w:sz w:val="20"/>
                <w:szCs w:val="20"/>
                <w:lang w:bidi="fa-IR"/>
              </w:rPr>
            </w:pPr>
            <w:r w:rsidRPr="00635AD1">
              <w:rPr>
                <w:rFonts w:cs="B Nazanin" w:hint="cs"/>
                <w:sz w:val="20"/>
                <w:szCs w:val="20"/>
                <w:rtl/>
                <w:lang w:bidi="fa-IR"/>
              </w:rPr>
              <w:t>2</w:t>
            </w:r>
          </w:p>
        </w:tc>
      </w:tr>
      <w:tr w:rsidR="00635AD1" w:rsidRPr="00635AD1" w:rsidTr="0052003E">
        <w:trPr>
          <w:jc w:val="center"/>
        </w:trPr>
        <w:tc>
          <w:tcPr>
            <w:tcW w:w="966" w:type="pct"/>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10" type="#_x0000_t75" style="width:18pt;height:15.6pt" o:ole="">
                  <v:imagedata r:id="rId9" o:title=""/>
                </v:shape>
                <w:control r:id="rId23" w:name="DefaultOcxName7" w:shapeid="_x0000_i1110"/>
              </w:object>
            </w:r>
          </w:p>
        </w:tc>
        <w:tc>
          <w:tcPr>
            <w:tcW w:w="3634" w:type="pct"/>
          </w:tcPr>
          <w:p w:rsidR="00635AD1" w:rsidRPr="00635AD1" w:rsidRDefault="00635AD1" w:rsidP="00635AD1">
            <w:pPr>
              <w:bidi/>
              <w:jc w:val="both"/>
              <w:rPr>
                <w:rFonts w:cs="B Nazanin"/>
                <w:b/>
                <w:bCs/>
                <w:sz w:val="20"/>
                <w:szCs w:val="20"/>
                <w:lang w:bidi="fa-IR"/>
              </w:rPr>
            </w:pPr>
            <w:r w:rsidRPr="00635AD1">
              <w:rPr>
                <w:rFonts w:cs="B Nazanin"/>
                <w:b/>
                <w:bCs/>
                <w:sz w:val="20"/>
                <w:szCs w:val="20"/>
                <w:rtl/>
                <w:lang w:bidi="fa-IR"/>
              </w:rPr>
              <w:t>س</w:t>
            </w:r>
            <w:r w:rsidRPr="00635AD1">
              <w:rPr>
                <w:rFonts w:cs="B Nazanin" w:hint="cs"/>
                <w:b/>
                <w:bCs/>
                <w:sz w:val="20"/>
                <w:szCs w:val="20"/>
                <w:rtl/>
                <w:lang w:bidi="fa-IR"/>
              </w:rPr>
              <w:t>یاستگذاران</w:t>
            </w:r>
            <w:r w:rsidRPr="00635AD1">
              <w:rPr>
                <w:rFonts w:cs="B Nazanin"/>
                <w:b/>
                <w:bCs/>
                <w:sz w:val="20"/>
                <w:szCs w:val="20"/>
                <w:rtl/>
                <w:lang w:bidi="fa-IR"/>
              </w:rPr>
              <w:t xml:space="preserve"> پژوهش</w:t>
            </w:r>
            <w:r w:rsidRPr="00635AD1">
              <w:rPr>
                <w:rFonts w:cs="B Nazanin" w:hint="cs"/>
                <w:b/>
                <w:bCs/>
                <w:sz w:val="20"/>
                <w:szCs w:val="20"/>
                <w:rtl/>
                <w:lang w:bidi="fa-IR"/>
              </w:rPr>
              <w:t>ی</w:t>
            </w:r>
          </w:p>
        </w:tc>
        <w:tc>
          <w:tcPr>
            <w:tcW w:w="400" w:type="pct"/>
            <w:vAlign w:val="center"/>
          </w:tcPr>
          <w:p w:rsidR="00635AD1" w:rsidRPr="00635AD1" w:rsidRDefault="00635AD1" w:rsidP="00635AD1">
            <w:pPr>
              <w:jc w:val="center"/>
              <w:rPr>
                <w:rFonts w:cs="B Nazanin"/>
                <w:sz w:val="20"/>
                <w:szCs w:val="20"/>
                <w:lang w:bidi="fa-IR"/>
              </w:rPr>
            </w:pPr>
            <w:r w:rsidRPr="00635AD1">
              <w:rPr>
                <w:rFonts w:cs="B Nazanin" w:hint="cs"/>
                <w:sz w:val="20"/>
                <w:szCs w:val="20"/>
                <w:rtl/>
                <w:lang w:bidi="fa-IR"/>
              </w:rPr>
              <w:t>3</w:t>
            </w:r>
          </w:p>
        </w:tc>
      </w:tr>
      <w:tr w:rsidR="00635AD1" w:rsidRPr="00635AD1" w:rsidTr="0052003E">
        <w:trPr>
          <w:jc w:val="center"/>
        </w:trPr>
        <w:tc>
          <w:tcPr>
            <w:tcW w:w="966" w:type="pct"/>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13" type="#_x0000_t75" style="width:18pt;height:15.6pt" o:ole="">
                  <v:imagedata r:id="rId9" o:title=""/>
                </v:shape>
                <w:control r:id="rId24" w:name="DefaultOcxName8" w:shapeid="_x0000_i1113"/>
              </w:object>
            </w:r>
          </w:p>
        </w:tc>
        <w:tc>
          <w:tcPr>
            <w:tcW w:w="3634" w:type="pct"/>
          </w:tcPr>
          <w:p w:rsidR="00635AD1" w:rsidRPr="00635AD1" w:rsidRDefault="00635AD1" w:rsidP="00635AD1">
            <w:pPr>
              <w:bidi/>
              <w:jc w:val="both"/>
              <w:rPr>
                <w:rFonts w:cs="B Nazanin"/>
                <w:b/>
                <w:bCs/>
                <w:sz w:val="20"/>
                <w:szCs w:val="20"/>
                <w:lang w:bidi="fa-IR"/>
              </w:rPr>
            </w:pPr>
            <w:r w:rsidRPr="00635AD1">
              <w:rPr>
                <w:rFonts w:cs="B Nazanin"/>
                <w:b/>
                <w:bCs/>
                <w:sz w:val="20"/>
                <w:szCs w:val="20"/>
                <w:rtl/>
                <w:lang w:bidi="fa-IR"/>
              </w:rPr>
              <w:t>س</w:t>
            </w:r>
            <w:r w:rsidRPr="00635AD1">
              <w:rPr>
                <w:rFonts w:cs="B Nazanin" w:hint="cs"/>
                <w:b/>
                <w:bCs/>
                <w:sz w:val="20"/>
                <w:szCs w:val="20"/>
                <w:rtl/>
                <w:lang w:bidi="fa-IR"/>
              </w:rPr>
              <w:t>یاستگذاران</w:t>
            </w:r>
            <w:r w:rsidRPr="00635AD1">
              <w:rPr>
                <w:rFonts w:cs="B Nazanin"/>
                <w:b/>
                <w:bCs/>
                <w:sz w:val="20"/>
                <w:szCs w:val="20"/>
                <w:rtl/>
                <w:lang w:bidi="fa-IR"/>
              </w:rPr>
              <w:t xml:space="preserve"> درمان</w:t>
            </w:r>
            <w:r w:rsidRPr="00635AD1">
              <w:rPr>
                <w:rFonts w:cs="B Nazanin" w:hint="cs"/>
                <w:b/>
                <w:bCs/>
                <w:sz w:val="20"/>
                <w:szCs w:val="20"/>
                <w:rtl/>
                <w:lang w:bidi="fa-IR"/>
              </w:rPr>
              <w:t>ی</w:t>
            </w:r>
          </w:p>
        </w:tc>
        <w:tc>
          <w:tcPr>
            <w:tcW w:w="400" w:type="pct"/>
            <w:vAlign w:val="center"/>
          </w:tcPr>
          <w:p w:rsidR="00635AD1" w:rsidRPr="00635AD1" w:rsidRDefault="00635AD1" w:rsidP="00635AD1">
            <w:pPr>
              <w:jc w:val="center"/>
              <w:rPr>
                <w:rFonts w:cs="B Nazanin"/>
                <w:sz w:val="20"/>
                <w:szCs w:val="20"/>
                <w:rtl/>
                <w:lang w:bidi="fa-IR"/>
              </w:rPr>
            </w:pPr>
            <w:r w:rsidRPr="00635AD1">
              <w:rPr>
                <w:rFonts w:cs="B Nazanin" w:hint="cs"/>
                <w:sz w:val="20"/>
                <w:szCs w:val="20"/>
                <w:rtl/>
                <w:lang w:bidi="fa-IR"/>
              </w:rPr>
              <w:t>4</w:t>
            </w:r>
          </w:p>
        </w:tc>
      </w:tr>
      <w:tr w:rsidR="00635AD1" w:rsidRPr="00635AD1" w:rsidTr="0052003E">
        <w:trPr>
          <w:jc w:val="center"/>
        </w:trPr>
        <w:tc>
          <w:tcPr>
            <w:tcW w:w="966" w:type="pct"/>
          </w:tcPr>
          <w:p w:rsidR="00635AD1" w:rsidRPr="00635AD1" w:rsidRDefault="00635AD1" w:rsidP="00635AD1">
            <w:pPr>
              <w:bidi/>
              <w:rPr>
                <w:rFonts w:eastAsia="Times New Roman" w:cs="B Nazanin"/>
                <w:b/>
                <w:bCs/>
              </w:rPr>
            </w:pPr>
            <w:r w:rsidRPr="00635AD1">
              <w:rPr>
                <w:rFonts w:eastAsia="Times New Roman" w:cs="B Nazanin"/>
                <w:b/>
                <w:bCs/>
              </w:rPr>
              <w:object w:dxaOrig="225" w:dyaOrig="225">
                <v:shape id="_x0000_i1116" type="#_x0000_t75" style="width:18pt;height:15.6pt" o:ole="">
                  <v:imagedata r:id="rId9" o:title=""/>
                </v:shape>
                <w:control r:id="rId25" w:name="DefaultOcxName42" w:shapeid="_x0000_i1116"/>
              </w:object>
            </w:r>
          </w:p>
        </w:tc>
        <w:tc>
          <w:tcPr>
            <w:tcW w:w="3634" w:type="pct"/>
          </w:tcPr>
          <w:p w:rsidR="00635AD1" w:rsidRPr="00635AD1" w:rsidRDefault="00635AD1" w:rsidP="00635AD1">
            <w:pPr>
              <w:bidi/>
              <w:jc w:val="both"/>
              <w:rPr>
                <w:rFonts w:cs="B Nazanin"/>
                <w:b/>
                <w:bCs/>
                <w:sz w:val="20"/>
                <w:szCs w:val="20"/>
                <w:rtl/>
                <w:lang w:bidi="fa-IR"/>
              </w:rPr>
            </w:pPr>
            <w:r w:rsidRPr="00635AD1">
              <w:rPr>
                <w:rFonts w:cs="B Nazanin"/>
                <w:b/>
                <w:bCs/>
                <w:sz w:val="20"/>
                <w:szCs w:val="20"/>
                <w:rtl/>
                <w:lang w:bidi="fa-IR"/>
              </w:rPr>
              <w:t>س</w:t>
            </w:r>
            <w:r w:rsidRPr="00635AD1">
              <w:rPr>
                <w:rFonts w:cs="B Nazanin" w:hint="cs"/>
                <w:b/>
                <w:bCs/>
                <w:sz w:val="20"/>
                <w:szCs w:val="20"/>
                <w:rtl/>
                <w:lang w:bidi="fa-IR"/>
              </w:rPr>
              <w:t>یاستگذاران</w:t>
            </w:r>
            <w:r w:rsidRPr="00635AD1">
              <w:rPr>
                <w:rFonts w:cs="B Nazanin"/>
                <w:b/>
                <w:bCs/>
                <w:sz w:val="20"/>
                <w:szCs w:val="20"/>
                <w:rtl/>
                <w:lang w:bidi="fa-IR"/>
              </w:rPr>
              <w:t xml:space="preserve"> </w:t>
            </w:r>
            <w:r w:rsidRPr="00635AD1">
              <w:rPr>
                <w:rFonts w:cs="B Nazanin" w:hint="cs"/>
                <w:b/>
                <w:bCs/>
                <w:sz w:val="20"/>
                <w:szCs w:val="20"/>
                <w:rtl/>
                <w:lang w:bidi="fa-IR"/>
              </w:rPr>
              <w:t xml:space="preserve">آموزشی </w:t>
            </w:r>
          </w:p>
        </w:tc>
        <w:tc>
          <w:tcPr>
            <w:tcW w:w="400" w:type="pct"/>
            <w:vAlign w:val="center"/>
          </w:tcPr>
          <w:p w:rsidR="00635AD1" w:rsidRPr="00635AD1" w:rsidRDefault="00635AD1" w:rsidP="00635AD1">
            <w:pPr>
              <w:jc w:val="center"/>
              <w:rPr>
                <w:rFonts w:cs="B Nazanin"/>
                <w:sz w:val="20"/>
                <w:szCs w:val="20"/>
                <w:rtl/>
                <w:lang w:bidi="fa-IR"/>
              </w:rPr>
            </w:pPr>
            <w:r w:rsidRPr="00635AD1">
              <w:rPr>
                <w:rFonts w:cs="B Nazanin" w:hint="cs"/>
                <w:sz w:val="20"/>
                <w:szCs w:val="20"/>
                <w:rtl/>
                <w:lang w:bidi="fa-IR"/>
              </w:rPr>
              <w:t>5</w:t>
            </w:r>
          </w:p>
        </w:tc>
      </w:tr>
      <w:tr w:rsidR="00635AD1" w:rsidRPr="00635AD1" w:rsidTr="0052003E">
        <w:trPr>
          <w:jc w:val="center"/>
        </w:trPr>
        <w:tc>
          <w:tcPr>
            <w:tcW w:w="966" w:type="pct"/>
          </w:tcPr>
          <w:p w:rsidR="00635AD1" w:rsidRPr="00635AD1" w:rsidRDefault="00635AD1" w:rsidP="00635AD1">
            <w:pPr>
              <w:bidi/>
              <w:rPr>
                <w:rFonts w:eastAsia="Times New Roman" w:cs="B Nazanin"/>
                <w:b/>
                <w:bCs/>
              </w:rPr>
            </w:pPr>
            <w:r w:rsidRPr="00635AD1">
              <w:rPr>
                <w:rFonts w:eastAsia="Times New Roman" w:cs="B Nazanin"/>
                <w:b/>
                <w:bCs/>
              </w:rPr>
              <w:object w:dxaOrig="225" w:dyaOrig="225">
                <v:shape id="_x0000_i1119" type="#_x0000_t75" style="width:18pt;height:15.6pt" o:ole="">
                  <v:imagedata r:id="rId9" o:title=""/>
                </v:shape>
                <w:control r:id="rId26" w:name="DefaultOcxName43" w:shapeid="_x0000_i1119"/>
              </w:object>
            </w:r>
            <w:r w:rsidRPr="00635AD1">
              <w:rPr>
                <w:rFonts w:eastAsia="Times New Roman" w:cs="B Nazanin"/>
                <w:b/>
                <w:bCs/>
                <w:rtl/>
              </w:rPr>
              <w:t xml:space="preserve"> </w:t>
            </w:r>
          </w:p>
        </w:tc>
        <w:tc>
          <w:tcPr>
            <w:tcW w:w="3634" w:type="pct"/>
          </w:tcPr>
          <w:p w:rsidR="00635AD1" w:rsidRPr="00635AD1" w:rsidRDefault="00635AD1" w:rsidP="000D56C3">
            <w:pPr>
              <w:bidi/>
              <w:jc w:val="both"/>
              <w:rPr>
                <w:rFonts w:cs="B Nazanin"/>
                <w:b/>
                <w:bCs/>
                <w:sz w:val="20"/>
                <w:szCs w:val="20"/>
                <w:rtl/>
                <w:lang w:bidi="fa-IR"/>
              </w:rPr>
            </w:pPr>
            <w:r w:rsidRPr="00635AD1">
              <w:rPr>
                <w:rFonts w:cs="B Nazanin" w:hint="cs"/>
                <w:b/>
                <w:bCs/>
                <w:sz w:val="20"/>
                <w:szCs w:val="20"/>
                <w:rtl/>
                <w:lang w:bidi="fa-IR"/>
              </w:rPr>
              <w:t xml:space="preserve">سایر </w:t>
            </w:r>
            <w:r w:rsidR="000D56C3">
              <w:rPr>
                <w:rFonts w:cs="B Nazanin" w:hint="cs"/>
                <w:b/>
                <w:bCs/>
                <w:sz w:val="20"/>
                <w:szCs w:val="20"/>
                <w:rtl/>
                <w:lang w:bidi="fa-IR"/>
              </w:rPr>
              <w:t>مخاطبان</w:t>
            </w:r>
            <w:r w:rsidRPr="00635AD1">
              <w:rPr>
                <w:rFonts w:cs="B Nazanin" w:hint="cs"/>
                <w:b/>
                <w:bCs/>
                <w:sz w:val="20"/>
                <w:szCs w:val="20"/>
                <w:rtl/>
                <w:lang w:bidi="fa-IR"/>
              </w:rPr>
              <w:t xml:space="preserve"> (قید شود): ........................</w:t>
            </w:r>
          </w:p>
        </w:tc>
        <w:tc>
          <w:tcPr>
            <w:tcW w:w="400" w:type="pct"/>
            <w:vAlign w:val="center"/>
          </w:tcPr>
          <w:p w:rsidR="00635AD1" w:rsidRPr="00635AD1" w:rsidRDefault="00635AD1" w:rsidP="00635AD1">
            <w:pPr>
              <w:jc w:val="center"/>
              <w:rPr>
                <w:rFonts w:cs="B Nazanin"/>
                <w:sz w:val="20"/>
                <w:szCs w:val="20"/>
                <w:rtl/>
                <w:lang w:bidi="fa-IR"/>
              </w:rPr>
            </w:pPr>
            <w:r w:rsidRPr="00635AD1">
              <w:rPr>
                <w:rFonts w:cs="B Nazanin" w:hint="cs"/>
                <w:sz w:val="20"/>
                <w:szCs w:val="20"/>
                <w:rtl/>
                <w:lang w:bidi="fa-IR"/>
              </w:rPr>
              <w:t>6</w:t>
            </w:r>
          </w:p>
        </w:tc>
      </w:tr>
    </w:tbl>
    <w:p w:rsidR="00635AD1" w:rsidRPr="00635AD1" w:rsidRDefault="00635AD1" w:rsidP="00635AD1">
      <w:pPr>
        <w:bidi/>
        <w:rPr>
          <w:rFonts w:eastAsia="Times New Roman"/>
          <w:i/>
          <w:iCs/>
          <w:color w:val="1F497D" w:themeColor="text2"/>
          <w:sz w:val="22"/>
          <w:szCs w:val="22"/>
          <w:rtl/>
          <w:lang w:eastAsia="en-US"/>
        </w:rPr>
      </w:pPr>
      <w:bookmarkStart w:id="6" w:name="_Toc113881357"/>
    </w:p>
    <w:p w:rsidR="00635AD1" w:rsidRPr="00635AD1" w:rsidRDefault="00AD760C" w:rsidP="00635AD1">
      <w:pPr>
        <w:bidi/>
        <w:outlineLvl w:val="1"/>
        <w:rPr>
          <w:rFonts w:asciiTheme="majorBidi" w:hAnsiTheme="majorBidi" w:cs="B Nazanin"/>
          <w:b/>
          <w:bCs/>
          <w:sz w:val="32"/>
          <w:vertAlign w:val="superscript"/>
          <w:rtl/>
          <w:lang w:bidi="fa-IR"/>
        </w:rPr>
      </w:pPr>
      <w:r>
        <w:rPr>
          <w:rFonts w:asciiTheme="majorBidi" w:hAnsiTheme="majorBidi" w:cs="B Nazanin" w:hint="cs"/>
          <w:b/>
          <w:bCs/>
          <w:sz w:val="32"/>
          <w:rtl/>
          <w:lang w:bidi="fa-IR"/>
        </w:rPr>
        <w:t>12</w:t>
      </w:r>
      <w:r w:rsidR="00635AD1" w:rsidRPr="00635AD1">
        <w:rPr>
          <w:rFonts w:asciiTheme="majorBidi" w:hAnsiTheme="majorBidi" w:cs="B Nazanin" w:hint="cs"/>
          <w:b/>
          <w:bCs/>
          <w:sz w:val="32"/>
          <w:rtl/>
          <w:lang w:bidi="fa-IR"/>
        </w:rPr>
        <w:t>- روش</w:t>
      </w:r>
      <w:r w:rsidR="00635AD1" w:rsidRPr="00635AD1">
        <w:rPr>
          <w:rFonts w:asciiTheme="majorBidi" w:hAnsiTheme="majorBidi" w:cs="B Nazanin" w:hint="eastAsia"/>
          <w:b/>
          <w:bCs/>
          <w:sz w:val="32"/>
          <w:rtl/>
          <w:lang w:bidi="fa-IR"/>
        </w:rPr>
        <w:t>‌</w:t>
      </w:r>
      <w:r w:rsidR="00635AD1" w:rsidRPr="00635AD1">
        <w:rPr>
          <w:rFonts w:asciiTheme="majorBidi" w:hAnsiTheme="majorBidi" w:cs="B Nazanin" w:hint="cs"/>
          <w:b/>
          <w:bCs/>
          <w:sz w:val="32"/>
          <w:rtl/>
          <w:lang w:bidi="fa-IR"/>
        </w:rPr>
        <w:t>های انتقال پیام</w:t>
      </w:r>
      <w:r w:rsidR="00635AD1" w:rsidRPr="00635AD1">
        <w:rPr>
          <w:rFonts w:asciiTheme="majorBidi" w:hAnsiTheme="majorBidi" w:cs="B Nazanin"/>
          <w:b/>
          <w:bCs/>
          <w:sz w:val="32"/>
          <w:vertAlign w:val="superscript"/>
          <w:rtl/>
          <w:lang w:bidi="fa-IR"/>
        </w:rPr>
        <w:footnoteReference w:id="3"/>
      </w:r>
      <w:bookmarkEnd w:id="6"/>
      <w:r w:rsidR="00635AD1" w:rsidRPr="00635AD1">
        <w:rPr>
          <w:rFonts w:asciiTheme="majorBidi" w:hAnsiTheme="majorBidi" w:cs="B Nazanin" w:hint="cs"/>
          <w:b/>
          <w:bCs/>
          <w:sz w:val="32"/>
          <w:vertAlign w:val="superscript"/>
          <w:rtl/>
          <w:lang w:bidi="fa-IR"/>
        </w:rPr>
        <w:t xml:space="preserve"> </w:t>
      </w:r>
    </w:p>
    <w:tbl>
      <w:tblPr>
        <w:tblStyle w:val="TableGrid"/>
        <w:tblW w:w="0" w:type="auto"/>
        <w:jc w:val="center"/>
        <w:tblLook w:val="04A0" w:firstRow="1" w:lastRow="0" w:firstColumn="1" w:lastColumn="0" w:noHBand="0" w:noVBand="1"/>
      </w:tblPr>
      <w:tblGrid>
        <w:gridCol w:w="3816"/>
        <w:gridCol w:w="4026"/>
        <w:gridCol w:w="936"/>
      </w:tblGrid>
      <w:tr w:rsidR="00635AD1" w:rsidRPr="00635AD1" w:rsidTr="0052003E">
        <w:trPr>
          <w:cantSplit/>
          <w:trHeight w:val="653"/>
          <w:jc w:val="center"/>
        </w:trPr>
        <w:tc>
          <w:tcPr>
            <w:tcW w:w="3816" w:type="dxa"/>
            <w:shd w:val="clear" w:color="auto" w:fill="DBE5F1" w:themeFill="accent1" w:themeFillTint="33"/>
          </w:tcPr>
          <w:p w:rsidR="00635AD1" w:rsidRPr="00635AD1" w:rsidRDefault="00635AD1" w:rsidP="00635AD1">
            <w:pPr>
              <w:keepNext/>
              <w:bidi/>
              <w:jc w:val="center"/>
              <w:rPr>
                <w:rFonts w:eastAsia="Times New Roman" w:cs="B Nazanin"/>
                <w:b/>
                <w:bCs/>
                <w:sz w:val="20"/>
                <w:szCs w:val="20"/>
                <w:rtl/>
                <w:lang w:eastAsia="en-US"/>
              </w:rPr>
            </w:pPr>
          </w:p>
        </w:tc>
        <w:tc>
          <w:tcPr>
            <w:tcW w:w="4026" w:type="dxa"/>
            <w:shd w:val="clear" w:color="auto" w:fill="DBE5F1" w:themeFill="accent1" w:themeFillTint="33"/>
            <w:vAlign w:val="center"/>
          </w:tcPr>
          <w:p w:rsidR="00635AD1" w:rsidRPr="00635AD1" w:rsidRDefault="00635AD1" w:rsidP="00635AD1">
            <w:pPr>
              <w:keepNext/>
              <w:bidi/>
              <w:jc w:val="center"/>
              <w:rPr>
                <w:rFonts w:eastAsia="Times New Roman" w:cs="B Nazanin"/>
                <w:b/>
                <w:bCs/>
                <w:i/>
                <w:iCs/>
                <w:color w:val="1F497D" w:themeColor="text2"/>
                <w:sz w:val="20"/>
                <w:szCs w:val="20"/>
                <w:lang w:eastAsia="en-US" w:bidi="fa-IR"/>
              </w:rPr>
            </w:pPr>
            <w:r w:rsidRPr="00635AD1">
              <w:rPr>
                <w:rFonts w:eastAsia="Times New Roman" w:cs="B Nazanin" w:hint="cs"/>
                <w:b/>
                <w:bCs/>
                <w:sz w:val="20"/>
                <w:szCs w:val="20"/>
                <w:rtl/>
                <w:lang w:eastAsia="en-US"/>
              </w:rPr>
              <w:t>روش انتشار</w:t>
            </w:r>
          </w:p>
        </w:tc>
        <w:tc>
          <w:tcPr>
            <w:tcW w:w="936" w:type="dxa"/>
            <w:shd w:val="clear" w:color="auto" w:fill="DBE5F1" w:themeFill="accent1" w:themeFillTint="33"/>
            <w:vAlign w:val="center"/>
          </w:tcPr>
          <w:p w:rsidR="00635AD1" w:rsidRPr="00635AD1" w:rsidRDefault="00635AD1" w:rsidP="00635AD1">
            <w:pPr>
              <w:keepNext/>
              <w:bidi/>
              <w:jc w:val="center"/>
              <w:rPr>
                <w:rFonts w:eastAsia="Times New Roman" w:cs="B Nazanin"/>
                <w:b/>
                <w:bCs/>
                <w:sz w:val="20"/>
                <w:szCs w:val="20"/>
                <w:lang w:eastAsia="en-US" w:bidi="fa-IR"/>
              </w:rPr>
            </w:pPr>
            <w:r w:rsidRPr="00635AD1">
              <w:rPr>
                <w:rFonts w:eastAsia="Times New Roman" w:cs="B Nazanin" w:hint="cs"/>
                <w:b/>
                <w:bCs/>
                <w:sz w:val="20"/>
                <w:szCs w:val="20"/>
                <w:rtl/>
                <w:lang w:eastAsia="en-US"/>
              </w:rPr>
              <w:t>ردیف</w:t>
            </w:r>
          </w:p>
        </w:tc>
      </w:tr>
      <w:tr w:rsidR="00635AD1" w:rsidRPr="00635AD1" w:rsidTr="0052003E">
        <w:trPr>
          <w:jc w:val="center"/>
        </w:trPr>
        <w:tc>
          <w:tcPr>
            <w:tcW w:w="3816" w:type="dxa"/>
          </w:tcPr>
          <w:p w:rsidR="00635AD1" w:rsidRPr="00635AD1" w:rsidRDefault="00635AD1" w:rsidP="00635AD1">
            <w:pPr>
              <w:bidi/>
              <w:jc w:val="both"/>
              <w:rPr>
                <w:rFonts w:cs="B Nazanin"/>
                <w:b/>
                <w:bCs/>
                <w:sz w:val="20"/>
                <w:szCs w:val="20"/>
                <w:rtl/>
                <w:lang w:bidi="fa-IR"/>
              </w:rPr>
            </w:pPr>
            <w:r w:rsidRPr="00635AD1">
              <w:rPr>
                <w:rFonts w:eastAsia="Times New Roman" w:cs="B Nazanin"/>
                <w:b/>
                <w:bCs/>
              </w:rPr>
              <w:object w:dxaOrig="225" w:dyaOrig="225">
                <v:shape id="_x0000_i1122" type="#_x0000_t75" style="width:18pt;height:15.6pt" o:ole="">
                  <v:imagedata r:id="rId9" o:title=""/>
                </v:shape>
                <w:control r:id="rId27" w:name="DefaultOcxName51" w:shapeid="_x0000_i1122"/>
              </w:object>
            </w:r>
          </w:p>
        </w:tc>
        <w:tc>
          <w:tcPr>
            <w:tcW w:w="4026" w:type="dxa"/>
          </w:tcPr>
          <w:p w:rsidR="00635AD1" w:rsidRPr="00635AD1" w:rsidRDefault="00635AD1" w:rsidP="00635AD1">
            <w:pPr>
              <w:bidi/>
              <w:rPr>
                <w:rFonts w:cs="B Nazanin"/>
                <w:b/>
                <w:bCs/>
                <w:sz w:val="20"/>
                <w:szCs w:val="20"/>
                <w:lang w:bidi="fa-IR"/>
              </w:rPr>
            </w:pPr>
            <w:r w:rsidRPr="00635AD1">
              <w:rPr>
                <w:rFonts w:cs="B Nazanin" w:hint="cs"/>
                <w:b/>
                <w:bCs/>
                <w:sz w:val="20"/>
                <w:szCs w:val="20"/>
                <w:rtl/>
                <w:lang w:bidi="fa-IR"/>
              </w:rPr>
              <w:t xml:space="preserve">تدوین راهنمای بالینی بیماری ها </w:t>
            </w:r>
          </w:p>
        </w:tc>
        <w:tc>
          <w:tcPr>
            <w:tcW w:w="936" w:type="dxa"/>
            <w:vAlign w:val="center"/>
          </w:tcPr>
          <w:p w:rsidR="00635AD1" w:rsidRPr="00635AD1" w:rsidRDefault="00635AD1" w:rsidP="00635AD1">
            <w:pPr>
              <w:ind w:left="90"/>
              <w:jc w:val="center"/>
              <w:rPr>
                <w:rFonts w:cs="B Nazanin"/>
                <w:sz w:val="20"/>
                <w:szCs w:val="20"/>
                <w:lang w:bidi="fa-IR"/>
              </w:rPr>
            </w:pPr>
            <w:r w:rsidRPr="00635AD1">
              <w:rPr>
                <w:rFonts w:cs="B Nazanin" w:hint="cs"/>
                <w:sz w:val="20"/>
                <w:szCs w:val="20"/>
                <w:rtl/>
                <w:lang w:bidi="fa-IR"/>
              </w:rPr>
              <w:t>1</w:t>
            </w:r>
          </w:p>
        </w:tc>
      </w:tr>
      <w:tr w:rsidR="00635AD1" w:rsidRPr="00635AD1" w:rsidTr="0052003E">
        <w:trPr>
          <w:trHeight w:val="282"/>
          <w:jc w:val="center"/>
        </w:trPr>
        <w:tc>
          <w:tcPr>
            <w:tcW w:w="3816" w:type="dxa"/>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25" type="#_x0000_t75" style="width:18pt;height:15.6pt" o:ole="">
                  <v:imagedata r:id="rId9" o:title=""/>
                </v:shape>
                <w:control r:id="rId28" w:name="DefaultOcxName61" w:shapeid="_x0000_i1125"/>
              </w:object>
            </w:r>
          </w:p>
        </w:tc>
        <w:tc>
          <w:tcPr>
            <w:tcW w:w="4026" w:type="dxa"/>
          </w:tcPr>
          <w:p w:rsidR="00635AD1" w:rsidRPr="00635AD1" w:rsidRDefault="00635AD1" w:rsidP="00635AD1">
            <w:pPr>
              <w:bidi/>
              <w:rPr>
                <w:rFonts w:cs="B Nazanin"/>
                <w:b/>
                <w:bCs/>
                <w:sz w:val="20"/>
                <w:szCs w:val="20"/>
                <w:lang w:bidi="fa-IR"/>
              </w:rPr>
            </w:pPr>
            <w:r w:rsidRPr="00635AD1">
              <w:rPr>
                <w:rFonts w:cs="B Nazanin" w:hint="cs"/>
                <w:b/>
                <w:bCs/>
                <w:sz w:val="20"/>
                <w:szCs w:val="20"/>
                <w:rtl/>
                <w:lang w:bidi="fa-IR"/>
              </w:rPr>
              <w:t xml:space="preserve">تدوین خلاصه های سیاستی </w:t>
            </w:r>
          </w:p>
        </w:tc>
        <w:tc>
          <w:tcPr>
            <w:tcW w:w="936" w:type="dxa"/>
            <w:vAlign w:val="center"/>
          </w:tcPr>
          <w:p w:rsidR="00635AD1" w:rsidRPr="00635AD1" w:rsidRDefault="00635AD1" w:rsidP="00635AD1">
            <w:pPr>
              <w:ind w:left="90"/>
              <w:jc w:val="center"/>
              <w:rPr>
                <w:rFonts w:cs="B Nazanin"/>
                <w:sz w:val="20"/>
                <w:szCs w:val="20"/>
                <w:lang w:bidi="fa-IR"/>
              </w:rPr>
            </w:pPr>
            <w:r w:rsidRPr="00635AD1">
              <w:rPr>
                <w:rFonts w:cs="B Nazanin" w:hint="cs"/>
                <w:sz w:val="20"/>
                <w:szCs w:val="20"/>
                <w:rtl/>
                <w:lang w:bidi="fa-IR"/>
              </w:rPr>
              <w:t>2</w:t>
            </w:r>
          </w:p>
        </w:tc>
      </w:tr>
      <w:tr w:rsidR="00635AD1" w:rsidRPr="00635AD1" w:rsidTr="0052003E">
        <w:trPr>
          <w:jc w:val="center"/>
        </w:trPr>
        <w:tc>
          <w:tcPr>
            <w:tcW w:w="3816" w:type="dxa"/>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28" type="#_x0000_t75" style="width:18pt;height:15.6pt" o:ole="">
                  <v:imagedata r:id="rId9" o:title=""/>
                </v:shape>
                <w:control r:id="rId29" w:name="DefaultOcxName71" w:shapeid="_x0000_i1128"/>
              </w:object>
            </w:r>
          </w:p>
        </w:tc>
        <w:tc>
          <w:tcPr>
            <w:tcW w:w="4026" w:type="dxa"/>
          </w:tcPr>
          <w:p w:rsidR="00635AD1" w:rsidRPr="00635AD1" w:rsidRDefault="00635AD1" w:rsidP="00635AD1">
            <w:pPr>
              <w:bidi/>
              <w:rPr>
                <w:rFonts w:cs="B Nazanin"/>
                <w:b/>
                <w:bCs/>
                <w:sz w:val="20"/>
                <w:szCs w:val="20"/>
                <w:lang w:bidi="fa-IR"/>
              </w:rPr>
            </w:pPr>
            <w:r w:rsidRPr="00635AD1">
              <w:rPr>
                <w:rFonts w:cs="B Nazanin" w:hint="cs"/>
                <w:b/>
                <w:bCs/>
                <w:sz w:val="20"/>
                <w:szCs w:val="20"/>
                <w:rtl/>
                <w:lang w:bidi="fa-IR"/>
              </w:rPr>
              <w:t>تدوین رسانه های تولید شده (فیلم، بروشور، ...)</w:t>
            </w:r>
          </w:p>
        </w:tc>
        <w:tc>
          <w:tcPr>
            <w:tcW w:w="936" w:type="dxa"/>
            <w:vAlign w:val="center"/>
          </w:tcPr>
          <w:p w:rsidR="00635AD1" w:rsidRPr="00635AD1" w:rsidRDefault="00635AD1" w:rsidP="00635AD1">
            <w:pPr>
              <w:ind w:left="90"/>
              <w:jc w:val="center"/>
              <w:rPr>
                <w:rFonts w:cs="B Nazanin"/>
                <w:sz w:val="20"/>
                <w:szCs w:val="20"/>
                <w:lang w:bidi="fa-IR"/>
              </w:rPr>
            </w:pPr>
            <w:r w:rsidRPr="00635AD1">
              <w:rPr>
                <w:rFonts w:cs="B Nazanin" w:hint="cs"/>
                <w:sz w:val="20"/>
                <w:szCs w:val="20"/>
                <w:rtl/>
                <w:lang w:bidi="fa-IR"/>
              </w:rPr>
              <w:t>3</w:t>
            </w:r>
          </w:p>
        </w:tc>
      </w:tr>
      <w:tr w:rsidR="00635AD1" w:rsidRPr="00635AD1" w:rsidTr="0052003E">
        <w:trPr>
          <w:jc w:val="center"/>
        </w:trPr>
        <w:tc>
          <w:tcPr>
            <w:tcW w:w="3816" w:type="dxa"/>
          </w:tcPr>
          <w:p w:rsidR="00635AD1" w:rsidRPr="00635AD1" w:rsidRDefault="00635AD1" w:rsidP="00635AD1">
            <w:pPr>
              <w:bidi/>
              <w:jc w:val="both"/>
              <w:rPr>
                <w:rFonts w:cs="B Nazanin"/>
                <w:b/>
                <w:bCs/>
                <w:sz w:val="20"/>
                <w:szCs w:val="20"/>
                <w:lang w:bidi="fa-IR"/>
              </w:rPr>
            </w:pPr>
            <w:r w:rsidRPr="00635AD1">
              <w:rPr>
                <w:rFonts w:eastAsia="Times New Roman" w:cs="B Nazanin"/>
                <w:b/>
                <w:bCs/>
              </w:rPr>
              <w:object w:dxaOrig="225" w:dyaOrig="225">
                <v:shape id="_x0000_i1131" type="#_x0000_t75" style="width:18pt;height:15.6pt" o:ole="">
                  <v:imagedata r:id="rId9" o:title=""/>
                </v:shape>
                <w:control r:id="rId30" w:name="DefaultOcxName81" w:shapeid="_x0000_i1131"/>
              </w:object>
            </w:r>
          </w:p>
        </w:tc>
        <w:tc>
          <w:tcPr>
            <w:tcW w:w="4026" w:type="dxa"/>
          </w:tcPr>
          <w:p w:rsidR="00635AD1" w:rsidRPr="00635AD1" w:rsidRDefault="00635AD1" w:rsidP="00635AD1">
            <w:pPr>
              <w:bidi/>
              <w:rPr>
                <w:rFonts w:cs="B Nazanin"/>
                <w:b/>
                <w:bCs/>
                <w:sz w:val="20"/>
                <w:szCs w:val="20"/>
                <w:rtl/>
                <w:lang w:bidi="fa-IR"/>
              </w:rPr>
            </w:pPr>
            <w:r w:rsidRPr="00635AD1">
              <w:rPr>
                <w:rFonts w:cs="B Nazanin" w:hint="cs"/>
                <w:b/>
                <w:bCs/>
                <w:sz w:val="20"/>
                <w:szCs w:val="20"/>
                <w:rtl/>
                <w:lang w:bidi="fa-IR"/>
              </w:rPr>
              <w:t xml:space="preserve">انتشار مقاله </w:t>
            </w:r>
          </w:p>
        </w:tc>
        <w:tc>
          <w:tcPr>
            <w:tcW w:w="936" w:type="dxa"/>
            <w:vAlign w:val="center"/>
          </w:tcPr>
          <w:p w:rsidR="00635AD1" w:rsidRPr="00635AD1" w:rsidRDefault="00635AD1" w:rsidP="00635AD1">
            <w:pPr>
              <w:ind w:left="90"/>
              <w:jc w:val="center"/>
              <w:rPr>
                <w:rFonts w:cs="B Nazanin"/>
                <w:sz w:val="20"/>
                <w:szCs w:val="20"/>
                <w:rtl/>
                <w:lang w:bidi="fa-IR"/>
              </w:rPr>
            </w:pPr>
            <w:r w:rsidRPr="00635AD1">
              <w:rPr>
                <w:rFonts w:cs="B Nazanin" w:hint="cs"/>
                <w:sz w:val="20"/>
                <w:szCs w:val="20"/>
                <w:rtl/>
                <w:lang w:bidi="fa-IR"/>
              </w:rPr>
              <w:t>4</w:t>
            </w:r>
          </w:p>
        </w:tc>
      </w:tr>
      <w:tr w:rsidR="000D56C3" w:rsidRPr="00635AD1" w:rsidTr="0052003E">
        <w:trPr>
          <w:jc w:val="center"/>
        </w:trPr>
        <w:tc>
          <w:tcPr>
            <w:tcW w:w="3816" w:type="dxa"/>
          </w:tcPr>
          <w:p w:rsidR="000D56C3" w:rsidRPr="00635AD1" w:rsidRDefault="000D56C3" w:rsidP="00635AD1">
            <w:pPr>
              <w:bidi/>
              <w:jc w:val="both"/>
              <w:rPr>
                <w:rFonts w:eastAsia="Times New Roman" w:cs="B Nazanin"/>
                <w:b/>
                <w:bCs/>
              </w:rPr>
            </w:pPr>
          </w:p>
        </w:tc>
        <w:tc>
          <w:tcPr>
            <w:tcW w:w="4026" w:type="dxa"/>
          </w:tcPr>
          <w:p w:rsidR="000D56C3" w:rsidRPr="00635AD1" w:rsidRDefault="000D56C3" w:rsidP="00635AD1">
            <w:pPr>
              <w:bidi/>
              <w:rPr>
                <w:rFonts w:cs="B Nazanin" w:hint="cs"/>
                <w:b/>
                <w:bCs/>
                <w:sz w:val="20"/>
                <w:szCs w:val="20"/>
                <w:rtl/>
                <w:lang w:bidi="fa-IR"/>
              </w:rPr>
            </w:pPr>
            <w:r w:rsidRPr="00635AD1">
              <w:rPr>
                <w:rFonts w:cs="B Nazanin" w:hint="cs"/>
                <w:b/>
                <w:bCs/>
                <w:sz w:val="20"/>
                <w:szCs w:val="20"/>
                <w:rtl/>
                <w:lang w:bidi="fa-IR"/>
              </w:rPr>
              <w:t>سایر روش ها (قید شود): ........................</w:t>
            </w:r>
          </w:p>
        </w:tc>
        <w:tc>
          <w:tcPr>
            <w:tcW w:w="936" w:type="dxa"/>
            <w:vAlign w:val="center"/>
          </w:tcPr>
          <w:p w:rsidR="000D56C3" w:rsidRPr="00635AD1" w:rsidRDefault="000D56C3" w:rsidP="00635AD1">
            <w:pPr>
              <w:ind w:left="90"/>
              <w:jc w:val="center"/>
              <w:rPr>
                <w:rFonts w:cs="B Nazanin" w:hint="cs"/>
                <w:sz w:val="20"/>
                <w:szCs w:val="20"/>
                <w:rtl/>
                <w:lang w:bidi="fa-IR"/>
              </w:rPr>
            </w:pPr>
            <w:r>
              <w:rPr>
                <w:rFonts w:cs="B Nazanin" w:hint="cs"/>
                <w:sz w:val="20"/>
                <w:szCs w:val="20"/>
                <w:rtl/>
                <w:lang w:bidi="fa-IR"/>
              </w:rPr>
              <w:t>5</w:t>
            </w:r>
          </w:p>
        </w:tc>
      </w:tr>
    </w:tbl>
    <w:p w:rsidR="000D56C3" w:rsidRDefault="000D56C3" w:rsidP="00635AD1">
      <w:pPr>
        <w:bidi/>
        <w:outlineLvl w:val="1"/>
        <w:rPr>
          <w:rFonts w:asciiTheme="majorBidi" w:hAnsiTheme="majorBidi" w:cs="B Nazanin"/>
          <w:b/>
          <w:bCs/>
          <w:sz w:val="32"/>
          <w:rtl/>
          <w:lang w:bidi="fa-IR"/>
        </w:rPr>
      </w:pPr>
      <w:bookmarkStart w:id="7" w:name="_Toc113881358"/>
    </w:p>
    <w:p w:rsidR="00635AD1" w:rsidRPr="00635AD1" w:rsidRDefault="00AD760C" w:rsidP="000D56C3">
      <w:pPr>
        <w:bidi/>
        <w:outlineLvl w:val="1"/>
        <w:rPr>
          <w:rFonts w:asciiTheme="majorBidi" w:hAnsiTheme="majorBidi" w:cs="B Nazanin"/>
          <w:b/>
          <w:bCs/>
          <w:sz w:val="32"/>
          <w:rtl/>
          <w:lang w:bidi="fa-IR"/>
        </w:rPr>
      </w:pPr>
      <w:bookmarkStart w:id="8" w:name="_GoBack"/>
      <w:bookmarkEnd w:id="8"/>
      <w:r>
        <w:rPr>
          <w:rFonts w:asciiTheme="majorBidi" w:hAnsiTheme="majorBidi" w:cs="B Nazanin" w:hint="cs"/>
          <w:b/>
          <w:bCs/>
          <w:sz w:val="32"/>
          <w:rtl/>
          <w:lang w:bidi="fa-IR"/>
        </w:rPr>
        <w:t>13</w:t>
      </w:r>
      <w:r w:rsidR="00635AD1" w:rsidRPr="00635AD1">
        <w:rPr>
          <w:rFonts w:asciiTheme="majorBidi" w:hAnsiTheme="majorBidi" w:cs="B Nazanin" w:hint="cs"/>
          <w:b/>
          <w:bCs/>
          <w:sz w:val="32"/>
          <w:rtl/>
          <w:lang w:bidi="fa-IR"/>
        </w:rPr>
        <w:t>- اطلاعات برون دانشگاهی طرح تحقیقاتی:</w:t>
      </w:r>
      <w:bookmarkEnd w:id="7"/>
    </w:p>
    <w:p w:rsidR="00635AD1" w:rsidRPr="00635AD1" w:rsidRDefault="00635AD1" w:rsidP="00635AD1">
      <w:pPr>
        <w:bidi/>
        <w:ind w:left="60"/>
        <w:jc w:val="both"/>
        <w:rPr>
          <w:rFonts w:cs="B Nazanin"/>
          <w:rtl/>
          <w:lang w:bidi="fa-IR"/>
        </w:rPr>
      </w:pPr>
      <w:r w:rsidRPr="00635AD1">
        <w:rPr>
          <w:rFonts w:cs="B Nazanin" w:hint="cs"/>
          <w:rtl/>
          <w:lang w:bidi="fa-IR"/>
        </w:rPr>
        <w:t>الف: در صورتی</w:t>
      </w:r>
      <w:r w:rsidRPr="00635AD1">
        <w:rPr>
          <w:rFonts w:cs="B Nazanin"/>
          <w:rtl/>
          <w:lang w:bidi="fa-IR"/>
        </w:rPr>
        <w:softHyphen/>
      </w:r>
      <w:r w:rsidRPr="00635AD1">
        <w:rPr>
          <w:rFonts w:cs="B Nazanin" w:hint="cs"/>
          <w:rtl/>
          <w:lang w:bidi="fa-IR"/>
        </w:rPr>
        <w:t>که طرح با مشارکت علمی سایر مراکز تحقیقاتی یا دانشگاه های داخل و خارج کشور انجام می</w:t>
      </w:r>
      <w:r w:rsidRPr="00635AD1">
        <w:rPr>
          <w:rFonts w:cs="B Nazanin"/>
          <w:rtl/>
          <w:lang w:bidi="fa-IR"/>
        </w:rPr>
        <w:softHyphen/>
      </w:r>
      <w:r w:rsidRPr="00635AD1">
        <w:rPr>
          <w:rFonts w:cs="B Nazanin" w:hint="cs"/>
          <w:rtl/>
          <w:lang w:bidi="fa-IR"/>
        </w:rPr>
        <w:t>گیرد (طرح چند مرکزی) نام مرکز یا دانشگاه عنوان گردد:</w:t>
      </w:r>
      <w:r w:rsidRPr="00635AD1">
        <w:rPr>
          <w:rFonts w:cs="B Nazanin" w:hint="cs"/>
          <w:b/>
          <w:bCs/>
          <w:rtl/>
          <w:lang w:bidi="fa-IR"/>
        </w:rPr>
        <w:t xml:space="preserve"> </w:t>
      </w:r>
      <w:r w:rsidRPr="00635AD1">
        <w:rPr>
          <w:rFonts w:cs="B Nazanin" w:hint="cs"/>
          <w:rtl/>
          <w:lang w:bidi="fa-IR"/>
        </w:rPr>
        <w:t>(تصویر مکاتبات انجام شده نیز ضمیمه گردد.)</w:t>
      </w:r>
    </w:p>
    <w:p w:rsidR="00635AD1" w:rsidRPr="00635AD1" w:rsidRDefault="00635AD1" w:rsidP="00635AD1">
      <w:pPr>
        <w:bidi/>
        <w:ind w:left="29" w:firstLine="31"/>
        <w:jc w:val="both"/>
        <w:rPr>
          <w:rFonts w:cs="B Nazanin"/>
          <w:rtl/>
          <w:lang w:bidi="fa-IR"/>
        </w:rPr>
      </w:pPr>
      <w:r w:rsidRPr="00635AD1">
        <w:rPr>
          <w:rFonts w:cs="B Nazanin" w:hint="cs"/>
          <w:rtl/>
          <w:lang w:bidi="fa-IR"/>
        </w:rPr>
        <w:t>ب: در صورتی که در تامین هزینه های طرح، سایر مراکز، سازمان ها و مؤسسات مشارکت می نمایند، نام مشارکت کننده و رقم مشارکت ذکر گردد:</w:t>
      </w:r>
      <w:r w:rsidRPr="00635AD1">
        <w:rPr>
          <w:rFonts w:cs="B Nazanin" w:hint="cs"/>
          <w:b/>
          <w:bCs/>
          <w:rtl/>
          <w:lang w:bidi="fa-IR"/>
        </w:rPr>
        <w:t xml:space="preserve"> ............................</w:t>
      </w:r>
      <w:r w:rsidRPr="00635AD1">
        <w:rPr>
          <w:rFonts w:eastAsia="Times New Roman" w:cs="B Nazanin" w:hint="cs"/>
          <w:rtl/>
          <w:lang w:bidi="fa-IR"/>
        </w:rPr>
        <w:t xml:space="preserve">ریال. </w:t>
      </w:r>
      <w:r w:rsidRPr="00635AD1">
        <w:rPr>
          <w:rFonts w:cs="B Nazanin" w:hint="cs"/>
          <w:rtl/>
          <w:lang w:bidi="fa-IR"/>
        </w:rPr>
        <w:t>(تصویر مستندات مالی ضمیمه گردد.)</w:t>
      </w:r>
    </w:p>
    <w:p w:rsidR="00635AD1" w:rsidRPr="00635AD1" w:rsidRDefault="00635AD1" w:rsidP="00635AD1">
      <w:pPr>
        <w:bidi/>
        <w:ind w:left="29" w:firstLine="31"/>
        <w:jc w:val="both"/>
        <w:rPr>
          <w:rFonts w:cs="B Nazanin"/>
          <w:rtl/>
          <w:lang w:bidi="fa-IR"/>
        </w:rPr>
      </w:pPr>
    </w:p>
    <w:p w:rsidR="00635AD1" w:rsidRPr="00635AD1" w:rsidRDefault="00AD760C" w:rsidP="00635AD1">
      <w:pPr>
        <w:bidi/>
        <w:outlineLvl w:val="1"/>
        <w:rPr>
          <w:rFonts w:asciiTheme="majorBidi" w:hAnsiTheme="majorBidi" w:cs="B Nazanin"/>
          <w:b/>
          <w:bCs/>
          <w:sz w:val="32"/>
          <w:rtl/>
          <w:lang w:bidi="fa-IR"/>
        </w:rPr>
      </w:pPr>
      <w:bookmarkStart w:id="9" w:name="_Toc113881359"/>
      <w:r>
        <w:rPr>
          <w:rFonts w:asciiTheme="majorBidi" w:hAnsiTheme="majorBidi" w:cs="B Nazanin" w:hint="cs"/>
          <w:b/>
          <w:bCs/>
          <w:sz w:val="32"/>
          <w:rtl/>
          <w:lang w:bidi="fa-IR"/>
        </w:rPr>
        <w:t>14</w:t>
      </w:r>
      <w:r w:rsidR="00635AD1" w:rsidRPr="00635AD1">
        <w:rPr>
          <w:rFonts w:asciiTheme="majorBidi" w:hAnsiTheme="majorBidi" w:cs="B Nazanin" w:hint="cs"/>
          <w:b/>
          <w:bCs/>
          <w:sz w:val="32"/>
          <w:rtl/>
          <w:lang w:bidi="fa-IR"/>
        </w:rPr>
        <w:t>- اطلاعات مربوط به هزينه ها</w:t>
      </w:r>
      <w:bookmarkEnd w:id="9"/>
      <w:r w:rsidR="00635AD1" w:rsidRPr="00635AD1">
        <w:rPr>
          <w:rFonts w:asciiTheme="majorBidi" w:hAnsiTheme="majorBidi" w:cs="B Nazanin" w:hint="cs"/>
          <w:b/>
          <w:bCs/>
          <w:sz w:val="32"/>
          <w:rtl/>
          <w:lang w:bidi="fa-IR"/>
        </w:rPr>
        <w:t xml:space="preserve">  </w:t>
      </w:r>
    </w:p>
    <w:p w:rsidR="00635AD1" w:rsidRPr="00635AD1" w:rsidRDefault="00635AD1" w:rsidP="00635AD1">
      <w:pPr>
        <w:bidi/>
        <w:ind w:left="60"/>
        <w:rPr>
          <w:rFonts w:eastAsia="Times New Roman" w:cs="B Nazanin"/>
          <w:rtl/>
        </w:rPr>
      </w:pPr>
      <w:r w:rsidRPr="00635AD1">
        <w:rPr>
          <w:rFonts w:eastAsia="Times New Roman" w:cs="B Nazanin" w:hint="cs"/>
          <w:rtl/>
        </w:rPr>
        <w:t>الف) هزينه پرسنلي با ذكر مشخصات كامل و ميزان اشتغال هر يك و حق الزحمه آنها:</w:t>
      </w:r>
    </w:p>
    <w:tbl>
      <w:tblPr>
        <w:bidiVisual/>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4"/>
        <w:gridCol w:w="1644"/>
        <w:gridCol w:w="1724"/>
        <w:gridCol w:w="678"/>
        <w:gridCol w:w="1113"/>
        <w:gridCol w:w="1251"/>
        <w:gridCol w:w="666"/>
        <w:gridCol w:w="899"/>
      </w:tblGrid>
      <w:tr w:rsidR="00635AD1" w:rsidRPr="00635AD1" w:rsidTr="0052003E">
        <w:trPr>
          <w:cantSplit/>
          <w:trHeight w:val="771"/>
          <w:jc w:val="center"/>
        </w:trPr>
        <w:tc>
          <w:tcPr>
            <w:tcW w:w="357" w:type="pct"/>
            <w:tcBorders>
              <w:top w:val="single" w:sz="18" w:space="0" w:color="auto"/>
              <w:left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color w:val="000000"/>
                <w:rtl/>
              </w:rPr>
              <w:t>رديف</w:t>
            </w:r>
          </w:p>
        </w:tc>
        <w:tc>
          <w:tcPr>
            <w:tcW w:w="958"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color w:val="000000"/>
                <w:rtl/>
              </w:rPr>
              <w:t>نوع فعاليت</w:t>
            </w:r>
          </w:p>
        </w:tc>
        <w:tc>
          <w:tcPr>
            <w:tcW w:w="1005"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hint="cs"/>
                <w:color w:val="000000"/>
                <w:rtl/>
              </w:rPr>
              <w:t>انجام دهنده فعاليت</w:t>
            </w:r>
          </w:p>
        </w:tc>
        <w:tc>
          <w:tcPr>
            <w:tcW w:w="396"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hint="cs"/>
                <w:color w:val="000000"/>
                <w:rtl/>
              </w:rPr>
              <w:t>تعداد افراد</w:t>
            </w:r>
          </w:p>
        </w:tc>
        <w:tc>
          <w:tcPr>
            <w:tcW w:w="649"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hint="cs"/>
                <w:color w:val="000000"/>
                <w:rtl/>
              </w:rPr>
              <w:t>كل ساعات كار در طول انجام طرح</w:t>
            </w:r>
          </w:p>
        </w:tc>
        <w:tc>
          <w:tcPr>
            <w:tcW w:w="729"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hint="cs"/>
                <w:color w:val="000000"/>
                <w:rtl/>
              </w:rPr>
              <w:t>حق الزحمه در ساعت</w:t>
            </w:r>
          </w:p>
        </w:tc>
        <w:tc>
          <w:tcPr>
            <w:tcW w:w="386"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color w:val="000000"/>
                <w:rtl/>
              </w:rPr>
              <w:t>جمع كل</w:t>
            </w:r>
          </w:p>
          <w:p w:rsidR="00635AD1" w:rsidRPr="00635AD1" w:rsidRDefault="00635AD1" w:rsidP="00635AD1">
            <w:pPr>
              <w:tabs>
                <w:tab w:val="left" w:pos="651"/>
              </w:tabs>
              <w:bidi/>
              <w:jc w:val="center"/>
              <w:rPr>
                <w:rFonts w:cs="B Nazanin"/>
                <w:color w:val="000000"/>
                <w:rtl/>
              </w:rPr>
            </w:pPr>
            <w:r w:rsidRPr="00635AD1">
              <w:rPr>
                <w:rFonts w:cs="B Nazanin" w:hint="cs"/>
                <w:color w:val="000000"/>
                <w:rtl/>
              </w:rPr>
              <w:t>(ریال)</w:t>
            </w:r>
          </w:p>
        </w:tc>
        <w:tc>
          <w:tcPr>
            <w:tcW w:w="521" w:type="pct"/>
            <w:tcBorders>
              <w:top w:val="single" w:sz="18" w:space="0" w:color="auto"/>
              <w:bottom w:val="single" w:sz="18" w:space="0" w:color="auto"/>
              <w:right w:val="single" w:sz="18" w:space="0" w:color="auto"/>
            </w:tcBorders>
            <w:shd w:val="clear" w:color="auto" w:fill="DBE5F1" w:themeFill="accent1" w:themeFillTint="33"/>
            <w:vAlign w:val="center"/>
          </w:tcPr>
          <w:p w:rsidR="00635AD1" w:rsidRPr="00635AD1" w:rsidRDefault="00635AD1" w:rsidP="00635AD1">
            <w:pPr>
              <w:tabs>
                <w:tab w:val="left" w:pos="651"/>
              </w:tabs>
              <w:bidi/>
              <w:jc w:val="center"/>
              <w:rPr>
                <w:rFonts w:cs="B Nazanin"/>
                <w:color w:val="000000"/>
                <w:rtl/>
              </w:rPr>
            </w:pPr>
            <w:r w:rsidRPr="00635AD1">
              <w:rPr>
                <w:rFonts w:cs="B Nazanin" w:hint="cs"/>
                <w:color w:val="000000"/>
                <w:rtl/>
              </w:rPr>
              <w:t>ملاحظات</w:t>
            </w:r>
          </w:p>
        </w:tc>
      </w:tr>
      <w:tr w:rsidR="00635AD1" w:rsidRPr="00635AD1" w:rsidTr="0052003E">
        <w:trPr>
          <w:jc w:val="center"/>
        </w:trPr>
        <w:tc>
          <w:tcPr>
            <w:tcW w:w="357" w:type="pct"/>
            <w:tcBorders>
              <w:top w:val="single" w:sz="18" w:space="0" w:color="auto"/>
              <w:left w:val="single" w:sz="18" w:space="0" w:color="auto"/>
            </w:tcBorders>
            <w:vAlign w:val="center"/>
          </w:tcPr>
          <w:p w:rsidR="00635AD1" w:rsidRPr="00635AD1" w:rsidRDefault="00635AD1" w:rsidP="00635AD1">
            <w:pPr>
              <w:bidi/>
              <w:ind w:left="-72" w:right="360"/>
              <w:jc w:val="center"/>
              <w:rPr>
                <w:rFonts w:cs="B Nazanin"/>
                <w:color w:val="000000"/>
                <w:rtl/>
              </w:rPr>
            </w:pPr>
            <w:r w:rsidRPr="00635AD1">
              <w:rPr>
                <w:rFonts w:cs="B Nazanin" w:hint="cs"/>
                <w:color w:val="000000"/>
                <w:rtl/>
              </w:rPr>
              <w:t>1</w:t>
            </w:r>
          </w:p>
        </w:tc>
        <w:tc>
          <w:tcPr>
            <w:tcW w:w="958" w:type="pct"/>
            <w:tcBorders>
              <w:top w:val="single" w:sz="18" w:space="0" w:color="auto"/>
            </w:tcBorders>
          </w:tcPr>
          <w:p w:rsidR="00635AD1" w:rsidRPr="00635AD1" w:rsidRDefault="00635AD1" w:rsidP="00635AD1">
            <w:pPr>
              <w:tabs>
                <w:tab w:val="left" w:pos="651"/>
              </w:tabs>
              <w:bidi/>
              <w:spacing w:line="204" w:lineRule="auto"/>
              <w:rPr>
                <w:rFonts w:cs="B Nazanin"/>
                <w:color w:val="000000"/>
                <w:rtl/>
              </w:rPr>
            </w:pPr>
          </w:p>
        </w:tc>
        <w:tc>
          <w:tcPr>
            <w:tcW w:w="1005" w:type="pct"/>
            <w:tcBorders>
              <w:top w:val="single" w:sz="18" w:space="0" w:color="auto"/>
            </w:tcBorders>
          </w:tcPr>
          <w:p w:rsidR="00635AD1" w:rsidRPr="00635AD1" w:rsidRDefault="00635AD1" w:rsidP="00635AD1">
            <w:pPr>
              <w:tabs>
                <w:tab w:val="left" w:pos="651"/>
              </w:tabs>
              <w:bidi/>
              <w:spacing w:line="204" w:lineRule="auto"/>
              <w:jc w:val="center"/>
              <w:rPr>
                <w:rFonts w:cs="B Nazanin"/>
                <w:color w:val="000000"/>
                <w:rtl/>
              </w:rPr>
            </w:pPr>
          </w:p>
        </w:tc>
        <w:tc>
          <w:tcPr>
            <w:tcW w:w="396" w:type="pct"/>
            <w:tcBorders>
              <w:top w:val="single" w:sz="18" w:space="0" w:color="auto"/>
            </w:tcBorders>
          </w:tcPr>
          <w:p w:rsidR="00635AD1" w:rsidRPr="00635AD1" w:rsidRDefault="00635AD1" w:rsidP="00635AD1">
            <w:pPr>
              <w:tabs>
                <w:tab w:val="left" w:pos="651"/>
              </w:tabs>
              <w:bidi/>
              <w:spacing w:line="204" w:lineRule="auto"/>
              <w:jc w:val="center"/>
              <w:rPr>
                <w:rFonts w:cs="B Nazanin"/>
                <w:color w:val="000000"/>
                <w:rtl/>
              </w:rPr>
            </w:pPr>
          </w:p>
        </w:tc>
        <w:tc>
          <w:tcPr>
            <w:tcW w:w="649" w:type="pct"/>
            <w:tcBorders>
              <w:top w:val="single" w:sz="18" w:space="0" w:color="auto"/>
            </w:tcBorders>
          </w:tcPr>
          <w:p w:rsidR="00635AD1" w:rsidRPr="00635AD1" w:rsidRDefault="00635AD1" w:rsidP="00635AD1">
            <w:pPr>
              <w:tabs>
                <w:tab w:val="left" w:pos="651"/>
              </w:tabs>
              <w:bidi/>
              <w:spacing w:line="204" w:lineRule="auto"/>
              <w:jc w:val="center"/>
              <w:rPr>
                <w:rFonts w:cs="B Nazanin"/>
                <w:color w:val="000000"/>
                <w:rtl/>
              </w:rPr>
            </w:pPr>
          </w:p>
        </w:tc>
        <w:tc>
          <w:tcPr>
            <w:tcW w:w="729" w:type="pct"/>
            <w:tcBorders>
              <w:top w:val="single" w:sz="18" w:space="0" w:color="auto"/>
            </w:tcBorders>
          </w:tcPr>
          <w:p w:rsidR="00635AD1" w:rsidRPr="00635AD1" w:rsidRDefault="00635AD1" w:rsidP="00635AD1">
            <w:pPr>
              <w:tabs>
                <w:tab w:val="left" w:pos="651"/>
              </w:tabs>
              <w:bidi/>
              <w:spacing w:line="204" w:lineRule="auto"/>
              <w:jc w:val="center"/>
              <w:rPr>
                <w:rFonts w:cs="B Nazanin"/>
                <w:color w:val="000000"/>
                <w:rtl/>
              </w:rPr>
            </w:pPr>
          </w:p>
        </w:tc>
        <w:tc>
          <w:tcPr>
            <w:tcW w:w="386" w:type="pct"/>
            <w:tcBorders>
              <w:top w:val="single" w:sz="18" w:space="0" w:color="auto"/>
            </w:tcBorders>
          </w:tcPr>
          <w:p w:rsidR="00635AD1" w:rsidRPr="00635AD1" w:rsidRDefault="00635AD1" w:rsidP="00635AD1">
            <w:pPr>
              <w:tabs>
                <w:tab w:val="left" w:pos="651"/>
              </w:tabs>
              <w:bidi/>
              <w:spacing w:line="204" w:lineRule="auto"/>
              <w:jc w:val="center"/>
              <w:rPr>
                <w:rFonts w:cs="B Nazanin"/>
                <w:color w:val="000000"/>
                <w:rtl/>
              </w:rPr>
            </w:pPr>
          </w:p>
        </w:tc>
        <w:tc>
          <w:tcPr>
            <w:tcW w:w="521" w:type="pct"/>
            <w:tcBorders>
              <w:top w:val="single" w:sz="18" w:space="0" w:color="auto"/>
              <w:right w:val="single" w:sz="18" w:space="0" w:color="auto"/>
            </w:tcBorders>
          </w:tcPr>
          <w:p w:rsidR="00635AD1" w:rsidRPr="00635AD1" w:rsidRDefault="00635AD1" w:rsidP="00635AD1">
            <w:pPr>
              <w:tabs>
                <w:tab w:val="left" w:pos="651"/>
              </w:tabs>
              <w:bidi/>
              <w:spacing w:line="204" w:lineRule="auto"/>
              <w:rPr>
                <w:rFonts w:cs="B Nazanin"/>
                <w:color w:val="000000"/>
                <w:rtl/>
              </w:rPr>
            </w:pPr>
          </w:p>
        </w:tc>
      </w:tr>
      <w:tr w:rsidR="00635AD1" w:rsidRPr="00635AD1" w:rsidTr="0052003E">
        <w:trPr>
          <w:jc w:val="center"/>
        </w:trPr>
        <w:tc>
          <w:tcPr>
            <w:tcW w:w="357" w:type="pct"/>
            <w:tcBorders>
              <w:left w:val="single" w:sz="18" w:space="0" w:color="auto"/>
            </w:tcBorders>
            <w:vAlign w:val="center"/>
          </w:tcPr>
          <w:p w:rsidR="00635AD1" w:rsidRPr="00635AD1" w:rsidRDefault="00635AD1" w:rsidP="00635AD1">
            <w:pPr>
              <w:bidi/>
              <w:ind w:left="-72" w:right="360"/>
              <w:jc w:val="lowKashida"/>
              <w:rPr>
                <w:rFonts w:cs="B Nazanin"/>
                <w:color w:val="000000"/>
                <w:rtl/>
              </w:rPr>
            </w:pPr>
            <w:r w:rsidRPr="00635AD1">
              <w:rPr>
                <w:rFonts w:cs="B Nazanin" w:hint="cs"/>
                <w:color w:val="000000"/>
                <w:rtl/>
              </w:rPr>
              <w:t>2</w:t>
            </w:r>
          </w:p>
        </w:tc>
        <w:tc>
          <w:tcPr>
            <w:tcW w:w="958" w:type="pct"/>
          </w:tcPr>
          <w:p w:rsidR="00635AD1" w:rsidRPr="00635AD1" w:rsidRDefault="00635AD1" w:rsidP="00635AD1">
            <w:pPr>
              <w:tabs>
                <w:tab w:val="left" w:pos="651"/>
              </w:tabs>
              <w:bidi/>
              <w:spacing w:line="204" w:lineRule="auto"/>
              <w:rPr>
                <w:rFonts w:cs="B Nazanin"/>
                <w:color w:val="000000"/>
                <w:rtl/>
              </w:rPr>
            </w:pPr>
          </w:p>
        </w:tc>
        <w:tc>
          <w:tcPr>
            <w:tcW w:w="1005" w:type="pct"/>
          </w:tcPr>
          <w:p w:rsidR="00635AD1" w:rsidRPr="00635AD1" w:rsidRDefault="00635AD1" w:rsidP="00635AD1">
            <w:pPr>
              <w:tabs>
                <w:tab w:val="left" w:pos="651"/>
              </w:tabs>
              <w:bidi/>
              <w:spacing w:line="204" w:lineRule="auto"/>
              <w:jc w:val="center"/>
              <w:rPr>
                <w:rFonts w:cs="B Nazanin"/>
                <w:color w:val="000000"/>
                <w:rtl/>
              </w:rPr>
            </w:pPr>
          </w:p>
        </w:tc>
        <w:tc>
          <w:tcPr>
            <w:tcW w:w="396" w:type="pct"/>
          </w:tcPr>
          <w:p w:rsidR="00635AD1" w:rsidRPr="00635AD1" w:rsidRDefault="00635AD1" w:rsidP="00635AD1">
            <w:pPr>
              <w:tabs>
                <w:tab w:val="left" w:pos="651"/>
              </w:tabs>
              <w:bidi/>
              <w:spacing w:line="204" w:lineRule="auto"/>
              <w:jc w:val="center"/>
              <w:rPr>
                <w:rFonts w:cs="B Nazanin"/>
                <w:color w:val="000000"/>
                <w:rtl/>
              </w:rPr>
            </w:pPr>
          </w:p>
        </w:tc>
        <w:tc>
          <w:tcPr>
            <w:tcW w:w="649" w:type="pct"/>
          </w:tcPr>
          <w:p w:rsidR="00635AD1" w:rsidRPr="00635AD1" w:rsidRDefault="00635AD1" w:rsidP="00635AD1">
            <w:pPr>
              <w:tabs>
                <w:tab w:val="left" w:pos="651"/>
              </w:tabs>
              <w:bidi/>
              <w:spacing w:line="204" w:lineRule="auto"/>
              <w:jc w:val="center"/>
              <w:rPr>
                <w:rFonts w:cs="B Nazanin"/>
                <w:color w:val="000000"/>
                <w:rtl/>
              </w:rPr>
            </w:pPr>
          </w:p>
        </w:tc>
        <w:tc>
          <w:tcPr>
            <w:tcW w:w="729" w:type="pct"/>
          </w:tcPr>
          <w:p w:rsidR="00635AD1" w:rsidRPr="00635AD1" w:rsidRDefault="00635AD1" w:rsidP="00635AD1">
            <w:pPr>
              <w:tabs>
                <w:tab w:val="left" w:pos="651"/>
              </w:tabs>
              <w:bidi/>
              <w:spacing w:line="204" w:lineRule="auto"/>
              <w:jc w:val="center"/>
              <w:rPr>
                <w:rFonts w:cs="B Nazanin"/>
                <w:color w:val="000000"/>
                <w:rtl/>
              </w:rPr>
            </w:pPr>
          </w:p>
        </w:tc>
        <w:tc>
          <w:tcPr>
            <w:tcW w:w="386" w:type="pct"/>
          </w:tcPr>
          <w:p w:rsidR="00635AD1" w:rsidRPr="00635AD1" w:rsidRDefault="00635AD1" w:rsidP="00635AD1">
            <w:pPr>
              <w:tabs>
                <w:tab w:val="left" w:pos="651"/>
              </w:tabs>
              <w:bidi/>
              <w:spacing w:line="204" w:lineRule="auto"/>
              <w:jc w:val="center"/>
              <w:rPr>
                <w:rFonts w:cs="B Nazanin"/>
                <w:color w:val="000000"/>
                <w:rtl/>
              </w:rPr>
            </w:pPr>
          </w:p>
        </w:tc>
        <w:tc>
          <w:tcPr>
            <w:tcW w:w="521" w:type="pct"/>
            <w:tcBorders>
              <w:right w:val="single" w:sz="18" w:space="0" w:color="auto"/>
            </w:tcBorders>
          </w:tcPr>
          <w:p w:rsidR="00635AD1" w:rsidRPr="00635AD1" w:rsidRDefault="00635AD1" w:rsidP="00635AD1">
            <w:pPr>
              <w:tabs>
                <w:tab w:val="left" w:pos="651"/>
              </w:tabs>
              <w:bidi/>
              <w:spacing w:line="204" w:lineRule="auto"/>
              <w:rPr>
                <w:rFonts w:cs="B Nazanin"/>
                <w:color w:val="000000"/>
                <w:rtl/>
              </w:rPr>
            </w:pPr>
          </w:p>
        </w:tc>
      </w:tr>
      <w:tr w:rsidR="00635AD1" w:rsidRPr="00635AD1" w:rsidTr="0052003E">
        <w:trPr>
          <w:jc w:val="center"/>
        </w:trPr>
        <w:tc>
          <w:tcPr>
            <w:tcW w:w="357" w:type="pct"/>
            <w:tcBorders>
              <w:left w:val="single" w:sz="18" w:space="0" w:color="auto"/>
            </w:tcBorders>
            <w:vAlign w:val="center"/>
          </w:tcPr>
          <w:p w:rsidR="00635AD1" w:rsidRPr="00635AD1" w:rsidRDefault="00635AD1" w:rsidP="00635AD1">
            <w:pPr>
              <w:bidi/>
              <w:ind w:left="-72" w:right="360"/>
              <w:jc w:val="lowKashida"/>
              <w:rPr>
                <w:rFonts w:cs="B Nazanin"/>
                <w:color w:val="000000"/>
                <w:rtl/>
              </w:rPr>
            </w:pPr>
            <w:r w:rsidRPr="00635AD1">
              <w:rPr>
                <w:rFonts w:cs="B Nazanin" w:hint="cs"/>
                <w:color w:val="000000"/>
                <w:rtl/>
              </w:rPr>
              <w:t>3</w:t>
            </w:r>
          </w:p>
        </w:tc>
        <w:tc>
          <w:tcPr>
            <w:tcW w:w="958" w:type="pct"/>
          </w:tcPr>
          <w:p w:rsidR="00635AD1" w:rsidRPr="00635AD1" w:rsidRDefault="00635AD1" w:rsidP="00635AD1">
            <w:pPr>
              <w:tabs>
                <w:tab w:val="left" w:pos="651"/>
              </w:tabs>
              <w:bidi/>
              <w:spacing w:line="204" w:lineRule="auto"/>
              <w:rPr>
                <w:rFonts w:cs="B Nazanin"/>
                <w:color w:val="000000"/>
                <w:rtl/>
              </w:rPr>
            </w:pPr>
          </w:p>
        </w:tc>
        <w:tc>
          <w:tcPr>
            <w:tcW w:w="1005" w:type="pct"/>
          </w:tcPr>
          <w:p w:rsidR="00635AD1" w:rsidRPr="00635AD1" w:rsidRDefault="00635AD1" w:rsidP="00635AD1">
            <w:pPr>
              <w:tabs>
                <w:tab w:val="left" w:pos="651"/>
              </w:tabs>
              <w:bidi/>
              <w:spacing w:line="204" w:lineRule="auto"/>
              <w:jc w:val="center"/>
              <w:rPr>
                <w:rFonts w:cs="B Nazanin"/>
                <w:color w:val="000000"/>
                <w:rtl/>
              </w:rPr>
            </w:pPr>
          </w:p>
        </w:tc>
        <w:tc>
          <w:tcPr>
            <w:tcW w:w="396" w:type="pct"/>
          </w:tcPr>
          <w:p w:rsidR="00635AD1" w:rsidRPr="00635AD1" w:rsidRDefault="00635AD1" w:rsidP="00635AD1">
            <w:pPr>
              <w:tabs>
                <w:tab w:val="left" w:pos="651"/>
              </w:tabs>
              <w:bidi/>
              <w:spacing w:line="204" w:lineRule="auto"/>
              <w:jc w:val="center"/>
              <w:rPr>
                <w:rFonts w:cs="B Nazanin"/>
                <w:color w:val="000000"/>
                <w:rtl/>
              </w:rPr>
            </w:pPr>
          </w:p>
        </w:tc>
        <w:tc>
          <w:tcPr>
            <w:tcW w:w="649" w:type="pct"/>
          </w:tcPr>
          <w:p w:rsidR="00635AD1" w:rsidRPr="00635AD1" w:rsidRDefault="00635AD1" w:rsidP="00635AD1">
            <w:pPr>
              <w:tabs>
                <w:tab w:val="left" w:pos="651"/>
              </w:tabs>
              <w:bidi/>
              <w:spacing w:line="204" w:lineRule="auto"/>
              <w:jc w:val="center"/>
              <w:rPr>
                <w:rFonts w:cs="B Nazanin"/>
                <w:color w:val="000000"/>
                <w:rtl/>
              </w:rPr>
            </w:pPr>
          </w:p>
        </w:tc>
        <w:tc>
          <w:tcPr>
            <w:tcW w:w="729" w:type="pct"/>
          </w:tcPr>
          <w:p w:rsidR="00635AD1" w:rsidRPr="00635AD1" w:rsidRDefault="00635AD1" w:rsidP="00635AD1">
            <w:pPr>
              <w:tabs>
                <w:tab w:val="left" w:pos="651"/>
              </w:tabs>
              <w:bidi/>
              <w:spacing w:line="204" w:lineRule="auto"/>
              <w:jc w:val="center"/>
              <w:rPr>
                <w:rFonts w:cs="B Nazanin"/>
                <w:color w:val="000000"/>
                <w:rtl/>
              </w:rPr>
            </w:pPr>
          </w:p>
        </w:tc>
        <w:tc>
          <w:tcPr>
            <w:tcW w:w="386" w:type="pct"/>
          </w:tcPr>
          <w:p w:rsidR="00635AD1" w:rsidRPr="00635AD1" w:rsidRDefault="00635AD1" w:rsidP="00635AD1">
            <w:pPr>
              <w:tabs>
                <w:tab w:val="left" w:pos="651"/>
              </w:tabs>
              <w:bidi/>
              <w:spacing w:line="204" w:lineRule="auto"/>
              <w:jc w:val="center"/>
              <w:rPr>
                <w:rFonts w:cs="B Nazanin"/>
                <w:color w:val="000000"/>
                <w:rtl/>
              </w:rPr>
            </w:pPr>
          </w:p>
        </w:tc>
        <w:tc>
          <w:tcPr>
            <w:tcW w:w="521" w:type="pct"/>
            <w:tcBorders>
              <w:right w:val="single" w:sz="18" w:space="0" w:color="auto"/>
            </w:tcBorders>
          </w:tcPr>
          <w:p w:rsidR="00635AD1" w:rsidRPr="00635AD1" w:rsidRDefault="00635AD1" w:rsidP="00635AD1">
            <w:pPr>
              <w:tabs>
                <w:tab w:val="left" w:pos="651"/>
              </w:tabs>
              <w:bidi/>
              <w:spacing w:line="204" w:lineRule="auto"/>
              <w:rPr>
                <w:rFonts w:cs="B Nazanin"/>
                <w:color w:val="000000"/>
                <w:rtl/>
              </w:rPr>
            </w:pPr>
          </w:p>
        </w:tc>
      </w:tr>
      <w:tr w:rsidR="00635AD1" w:rsidRPr="00635AD1" w:rsidTr="0052003E">
        <w:trPr>
          <w:jc w:val="center"/>
        </w:trPr>
        <w:tc>
          <w:tcPr>
            <w:tcW w:w="357" w:type="pct"/>
            <w:tcBorders>
              <w:left w:val="single" w:sz="18" w:space="0" w:color="auto"/>
            </w:tcBorders>
            <w:vAlign w:val="center"/>
          </w:tcPr>
          <w:p w:rsidR="00635AD1" w:rsidRPr="00635AD1" w:rsidRDefault="00635AD1" w:rsidP="00635AD1">
            <w:pPr>
              <w:bidi/>
              <w:ind w:left="-72" w:right="360"/>
              <w:jc w:val="lowKashida"/>
              <w:rPr>
                <w:rFonts w:cs="B Nazanin"/>
                <w:color w:val="000000"/>
                <w:rtl/>
              </w:rPr>
            </w:pPr>
            <w:r w:rsidRPr="00635AD1">
              <w:rPr>
                <w:rFonts w:cs="B Nazanin" w:hint="cs"/>
                <w:color w:val="000000"/>
                <w:rtl/>
              </w:rPr>
              <w:t>4</w:t>
            </w:r>
          </w:p>
        </w:tc>
        <w:tc>
          <w:tcPr>
            <w:tcW w:w="958" w:type="pct"/>
          </w:tcPr>
          <w:p w:rsidR="00635AD1" w:rsidRPr="00635AD1" w:rsidRDefault="00635AD1" w:rsidP="00635AD1">
            <w:pPr>
              <w:tabs>
                <w:tab w:val="left" w:pos="651"/>
              </w:tabs>
              <w:bidi/>
              <w:spacing w:line="204" w:lineRule="auto"/>
              <w:rPr>
                <w:rFonts w:cs="B Nazanin"/>
                <w:color w:val="000000"/>
                <w:rtl/>
              </w:rPr>
            </w:pPr>
          </w:p>
        </w:tc>
        <w:tc>
          <w:tcPr>
            <w:tcW w:w="1005" w:type="pct"/>
          </w:tcPr>
          <w:p w:rsidR="00635AD1" w:rsidRPr="00635AD1" w:rsidRDefault="00635AD1" w:rsidP="00635AD1">
            <w:pPr>
              <w:tabs>
                <w:tab w:val="left" w:pos="651"/>
              </w:tabs>
              <w:bidi/>
              <w:spacing w:line="204" w:lineRule="auto"/>
              <w:jc w:val="center"/>
              <w:rPr>
                <w:rFonts w:cs="B Nazanin"/>
                <w:color w:val="000000"/>
                <w:rtl/>
              </w:rPr>
            </w:pPr>
          </w:p>
        </w:tc>
        <w:tc>
          <w:tcPr>
            <w:tcW w:w="396" w:type="pct"/>
          </w:tcPr>
          <w:p w:rsidR="00635AD1" w:rsidRPr="00635AD1" w:rsidRDefault="00635AD1" w:rsidP="00635AD1">
            <w:pPr>
              <w:tabs>
                <w:tab w:val="left" w:pos="651"/>
              </w:tabs>
              <w:bidi/>
              <w:spacing w:line="204" w:lineRule="auto"/>
              <w:jc w:val="center"/>
              <w:rPr>
                <w:rFonts w:cs="B Nazanin"/>
                <w:color w:val="000000"/>
                <w:rtl/>
              </w:rPr>
            </w:pPr>
          </w:p>
        </w:tc>
        <w:tc>
          <w:tcPr>
            <w:tcW w:w="649" w:type="pct"/>
          </w:tcPr>
          <w:p w:rsidR="00635AD1" w:rsidRPr="00635AD1" w:rsidRDefault="00635AD1" w:rsidP="00635AD1">
            <w:pPr>
              <w:tabs>
                <w:tab w:val="left" w:pos="651"/>
              </w:tabs>
              <w:bidi/>
              <w:spacing w:line="204" w:lineRule="auto"/>
              <w:jc w:val="center"/>
              <w:rPr>
                <w:rFonts w:cs="B Nazanin"/>
                <w:color w:val="000000"/>
                <w:rtl/>
              </w:rPr>
            </w:pPr>
          </w:p>
        </w:tc>
        <w:tc>
          <w:tcPr>
            <w:tcW w:w="729" w:type="pct"/>
          </w:tcPr>
          <w:p w:rsidR="00635AD1" w:rsidRPr="00635AD1" w:rsidRDefault="00635AD1" w:rsidP="00635AD1">
            <w:pPr>
              <w:tabs>
                <w:tab w:val="left" w:pos="651"/>
              </w:tabs>
              <w:bidi/>
              <w:spacing w:line="204" w:lineRule="auto"/>
              <w:jc w:val="center"/>
              <w:rPr>
                <w:rFonts w:cs="B Nazanin"/>
                <w:color w:val="000000"/>
                <w:rtl/>
              </w:rPr>
            </w:pPr>
          </w:p>
        </w:tc>
        <w:tc>
          <w:tcPr>
            <w:tcW w:w="386" w:type="pct"/>
          </w:tcPr>
          <w:p w:rsidR="00635AD1" w:rsidRPr="00635AD1" w:rsidRDefault="00635AD1" w:rsidP="00635AD1">
            <w:pPr>
              <w:tabs>
                <w:tab w:val="left" w:pos="651"/>
              </w:tabs>
              <w:bidi/>
              <w:spacing w:line="204" w:lineRule="auto"/>
              <w:jc w:val="center"/>
              <w:rPr>
                <w:rFonts w:cs="B Nazanin"/>
                <w:color w:val="000000"/>
                <w:rtl/>
              </w:rPr>
            </w:pPr>
          </w:p>
        </w:tc>
        <w:tc>
          <w:tcPr>
            <w:tcW w:w="521" w:type="pct"/>
            <w:tcBorders>
              <w:right w:val="single" w:sz="18" w:space="0" w:color="auto"/>
            </w:tcBorders>
          </w:tcPr>
          <w:p w:rsidR="00635AD1" w:rsidRPr="00635AD1" w:rsidRDefault="00635AD1" w:rsidP="00635AD1">
            <w:pPr>
              <w:tabs>
                <w:tab w:val="left" w:pos="651"/>
              </w:tabs>
              <w:bidi/>
              <w:spacing w:line="204" w:lineRule="auto"/>
              <w:rPr>
                <w:rFonts w:cs="B Nazanin"/>
                <w:color w:val="000000"/>
                <w:rtl/>
              </w:rPr>
            </w:pPr>
          </w:p>
        </w:tc>
      </w:tr>
      <w:tr w:rsidR="00635AD1" w:rsidRPr="00635AD1" w:rsidTr="0052003E">
        <w:trPr>
          <w:jc w:val="center"/>
        </w:trPr>
        <w:tc>
          <w:tcPr>
            <w:tcW w:w="357" w:type="pct"/>
            <w:tcBorders>
              <w:left w:val="single" w:sz="18" w:space="0" w:color="auto"/>
            </w:tcBorders>
            <w:vAlign w:val="center"/>
          </w:tcPr>
          <w:p w:rsidR="00635AD1" w:rsidRPr="00635AD1" w:rsidRDefault="00635AD1" w:rsidP="00635AD1">
            <w:pPr>
              <w:bidi/>
              <w:ind w:left="-72" w:right="360"/>
              <w:jc w:val="lowKashida"/>
              <w:rPr>
                <w:rFonts w:cs="B Nazanin"/>
                <w:color w:val="000000"/>
                <w:rtl/>
              </w:rPr>
            </w:pPr>
            <w:r w:rsidRPr="00635AD1">
              <w:rPr>
                <w:rFonts w:cs="B Nazanin" w:hint="cs"/>
                <w:color w:val="000000"/>
                <w:rtl/>
              </w:rPr>
              <w:t>5</w:t>
            </w:r>
          </w:p>
        </w:tc>
        <w:tc>
          <w:tcPr>
            <w:tcW w:w="958" w:type="pct"/>
          </w:tcPr>
          <w:p w:rsidR="00635AD1" w:rsidRPr="00635AD1" w:rsidRDefault="00635AD1" w:rsidP="00635AD1">
            <w:pPr>
              <w:tabs>
                <w:tab w:val="left" w:pos="651"/>
              </w:tabs>
              <w:bidi/>
              <w:spacing w:line="204" w:lineRule="auto"/>
              <w:rPr>
                <w:rFonts w:cs="B Nazanin"/>
                <w:color w:val="000000"/>
                <w:rtl/>
              </w:rPr>
            </w:pPr>
          </w:p>
        </w:tc>
        <w:tc>
          <w:tcPr>
            <w:tcW w:w="1005" w:type="pct"/>
          </w:tcPr>
          <w:p w:rsidR="00635AD1" w:rsidRPr="00635AD1" w:rsidRDefault="00635AD1" w:rsidP="00635AD1">
            <w:pPr>
              <w:tabs>
                <w:tab w:val="left" w:pos="651"/>
              </w:tabs>
              <w:bidi/>
              <w:spacing w:line="204" w:lineRule="auto"/>
              <w:jc w:val="center"/>
              <w:rPr>
                <w:rFonts w:cs="B Nazanin"/>
                <w:color w:val="000000"/>
                <w:rtl/>
              </w:rPr>
            </w:pPr>
          </w:p>
        </w:tc>
        <w:tc>
          <w:tcPr>
            <w:tcW w:w="396" w:type="pct"/>
          </w:tcPr>
          <w:p w:rsidR="00635AD1" w:rsidRPr="00635AD1" w:rsidRDefault="00635AD1" w:rsidP="00635AD1">
            <w:pPr>
              <w:tabs>
                <w:tab w:val="left" w:pos="651"/>
              </w:tabs>
              <w:bidi/>
              <w:spacing w:line="204" w:lineRule="auto"/>
              <w:jc w:val="center"/>
              <w:rPr>
                <w:rFonts w:cs="B Nazanin"/>
                <w:color w:val="000000"/>
                <w:rtl/>
              </w:rPr>
            </w:pPr>
          </w:p>
        </w:tc>
        <w:tc>
          <w:tcPr>
            <w:tcW w:w="649" w:type="pct"/>
          </w:tcPr>
          <w:p w:rsidR="00635AD1" w:rsidRPr="00635AD1" w:rsidRDefault="00635AD1" w:rsidP="00635AD1">
            <w:pPr>
              <w:tabs>
                <w:tab w:val="left" w:pos="651"/>
              </w:tabs>
              <w:bidi/>
              <w:spacing w:line="204" w:lineRule="auto"/>
              <w:jc w:val="center"/>
              <w:rPr>
                <w:rFonts w:cs="B Nazanin"/>
                <w:color w:val="000000"/>
                <w:rtl/>
              </w:rPr>
            </w:pPr>
          </w:p>
        </w:tc>
        <w:tc>
          <w:tcPr>
            <w:tcW w:w="729" w:type="pct"/>
          </w:tcPr>
          <w:p w:rsidR="00635AD1" w:rsidRPr="00635AD1" w:rsidRDefault="00635AD1" w:rsidP="00635AD1">
            <w:pPr>
              <w:tabs>
                <w:tab w:val="left" w:pos="651"/>
              </w:tabs>
              <w:bidi/>
              <w:spacing w:line="204" w:lineRule="auto"/>
              <w:jc w:val="center"/>
              <w:rPr>
                <w:rFonts w:cs="B Nazanin"/>
                <w:color w:val="000000"/>
                <w:rtl/>
              </w:rPr>
            </w:pPr>
          </w:p>
        </w:tc>
        <w:tc>
          <w:tcPr>
            <w:tcW w:w="386" w:type="pct"/>
          </w:tcPr>
          <w:p w:rsidR="00635AD1" w:rsidRPr="00635AD1" w:rsidRDefault="00635AD1" w:rsidP="00635AD1">
            <w:pPr>
              <w:tabs>
                <w:tab w:val="left" w:pos="651"/>
              </w:tabs>
              <w:bidi/>
              <w:spacing w:line="204" w:lineRule="auto"/>
              <w:jc w:val="center"/>
              <w:rPr>
                <w:rFonts w:cs="B Nazanin"/>
                <w:color w:val="000000"/>
                <w:rtl/>
              </w:rPr>
            </w:pPr>
          </w:p>
        </w:tc>
        <w:tc>
          <w:tcPr>
            <w:tcW w:w="521" w:type="pct"/>
            <w:tcBorders>
              <w:right w:val="single" w:sz="18" w:space="0" w:color="auto"/>
            </w:tcBorders>
          </w:tcPr>
          <w:p w:rsidR="00635AD1" w:rsidRPr="00635AD1" w:rsidRDefault="00635AD1" w:rsidP="00635AD1">
            <w:pPr>
              <w:tabs>
                <w:tab w:val="left" w:pos="651"/>
              </w:tabs>
              <w:bidi/>
              <w:spacing w:line="204" w:lineRule="auto"/>
              <w:rPr>
                <w:rFonts w:cs="B Nazanin"/>
                <w:color w:val="000000"/>
                <w:rtl/>
              </w:rPr>
            </w:pPr>
          </w:p>
        </w:tc>
      </w:tr>
      <w:tr w:rsidR="00635AD1" w:rsidRPr="00635AD1" w:rsidTr="0052003E">
        <w:trPr>
          <w:cantSplit/>
          <w:jc w:val="center"/>
        </w:trPr>
        <w:tc>
          <w:tcPr>
            <w:tcW w:w="4094" w:type="pct"/>
            <w:gridSpan w:val="6"/>
            <w:tcBorders>
              <w:top w:val="single" w:sz="18" w:space="0" w:color="auto"/>
              <w:left w:val="single" w:sz="18" w:space="0" w:color="auto"/>
              <w:bottom w:val="single" w:sz="18" w:space="0" w:color="auto"/>
            </w:tcBorders>
            <w:vAlign w:val="center"/>
          </w:tcPr>
          <w:p w:rsidR="00635AD1" w:rsidRPr="00635AD1" w:rsidRDefault="00635AD1" w:rsidP="00635AD1">
            <w:pPr>
              <w:tabs>
                <w:tab w:val="left" w:pos="651"/>
              </w:tabs>
              <w:bidi/>
              <w:rPr>
                <w:rFonts w:cs="B Nazanin"/>
                <w:color w:val="000000"/>
              </w:rPr>
            </w:pPr>
            <w:r w:rsidRPr="00635AD1">
              <w:rPr>
                <w:rFonts w:cs="B Nazanin" w:hint="cs"/>
                <w:color w:val="000000"/>
                <w:rtl/>
              </w:rPr>
              <w:t>جمع كل هزينه هاي پرسنلي</w:t>
            </w:r>
          </w:p>
        </w:tc>
        <w:tc>
          <w:tcPr>
            <w:tcW w:w="906" w:type="pct"/>
            <w:gridSpan w:val="2"/>
            <w:tcBorders>
              <w:top w:val="single" w:sz="18" w:space="0" w:color="auto"/>
              <w:bottom w:val="single" w:sz="18" w:space="0" w:color="auto"/>
              <w:right w:val="single" w:sz="18" w:space="0" w:color="auto"/>
            </w:tcBorders>
            <w:vAlign w:val="center"/>
          </w:tcPr>
          <w:p w:rsidR="00635AD1" w:rsidRPr="00635AD1" w:rsidRDefault="00635AD1" w:rsidP="00635AD1">
            <w:pPr>
              <w:tabs>
                <w:tab w:val="left" w:pos="651"/>
              </w:tabs>
              <w:rPr>
                <w:rFonts w:cs="B Nazanin"/>
                <w:color w:val="000000"/>
              </w:rPr>
            </w:pPr>
            <w:r w:rsidRPr="00635AD1">
              <w:rPr>
                <w:rFonts w:cs="B Nazanin" w:hint="cs"/>
                <w:color w:val="000000"/>
                <w:rtl/>
              </w:rPr>
              <w:t>ريال</w:t>
            </w:r>
          </w:p>
        </w:tc>
      </w:tr>
    </w:tbl>
    <w:p w:rsidR="00635AD1" w:rsidRPr="00635AD1" w:rsidRDefault="00635AD1" w:rsidP="00635AD1">
      <w:pPr>
        <w:bidi/>
        <w:jc w:val="lowKashida"/>
        <w:rPr>
          <w:rFonts w:cs="B Nazanin"/>
          <w:color w:val="000000"/>
          <w:rtl/>
        </w:rPr>
      </w:pPr>
    </w:p>
    <w:p w:rsidR="00635AD1" w:rsidRPr="00635AD1" w:rsidRDefault="00635AD1" w:rsidP="00635AD1">
      <w:pPr>
        <w:bidi/>
        <w:jc w:val="lowKashida"/>
        <w:rPr>
          <w:rFonts w:cs="B Nazanin"/>
          <w:color w:val="000000"/>
          <w:rtl/>
        </w:rPr>
      </w:pPr>
      <w:r w:rsidRPr="00635AD1">
        <w:rPr>
          <w:rFonts w:cs="B Nazanin" w:hint="cs"/>
          <w:color w:val="000000"/>
          <w:rtl/>
        </w:rPr>
        <w:t xml:space="preserve">ب) </w:t>
      </w:r>
      <w:r w:rsidRPr="00635AD1">
        <w:rPr>
          <w:rFonts w:cs="B Nazanin"/>
          <w:color w:val="000000"/>
          <w:rtl/>
        </w:rPr>
        <w:t>هزينه آزمايش</w:t>
      </w:r>
      <w:r w:rsidRPr="00635AD1">
        <w:rPr>
          <w:rFonts w:cs="B Nazanin"/>
          <w:color w:val="000000"/>
        </w:rPr>
        <w:t xml:space="preserve"> </w:t>
      </w:r>
      <w:r w:rsidRPr="00635AD1">
        <w:rPr>
          <w:rFonts w:cs="B Nazanin"/>
          <w:color w:val="000000"/>
          <w:rtl/>
        </w:rPr>
        <w:t>ها و</w:t>
      </w:r>
      <w:r w:rsidRPr="00635AD1">
        <w:rPr>
          <w:rFonts w:cs="B Nazanin" w:hint="cs"/>
          <w:color w:val="000000"/>
          <w:rtl/>
        </w:rPr>
        <w:t xml:space="preserve"> </w:t>
      </w:r>
      <w:r w:rsidRPr="00635AD1">
        <w:rPr>
          <w:rFonts w:cs="B Nazanin"/>
          <w:color w:val="000000"/>
          <w:rtl/>
        </w:rPr>
        <w:t>خدمات تخصصي كه توسط دانشگاه و يا مؤسسات ديگر صورت مي گيرد:</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2"/>
        <w:gridCol w:w="2108"/>
        <w:gridCol w:w="1521"/>
        <w:gridCol w:w="1395"/>
        <w:gridCol w:w="1628"/>
        <w:gridCol w:w="1478"/>
      </w:tblGrid>
      <w:tr w:rsidR="00635AD1" w:rsidRPr="00635AD1" w:rsidTr="0052003E">
        <w:trPr>
          <w:jc w:val="center"/>
        </w:trPr>
        <w:tc>
          <w:tcPr>
            <w:tcW w:w="265" w:type="pct"/>
            <w:tcBorders>
              <w:top w:val="single" w:sz="18" w:space="0" w:color="auto"/>
              <w:left w:val="single" w:sz="18" w:space="0" w:color="auto"/>
              <w:bottom w:val="single" w:sz="18" w:space="0" w:color="auto"/>
              <w:right w:val="single" w:sz="2"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hint="cs"/>
                <w:color w:val="000000"/>
                <w:rtl/>
              </w:rPr>
              <w:t>ردیف</w:t>
            </w:r>
          </w:p>
        </w:tc>
        <w:tc>
          <w:tcPr>
            <w:tcW w:w="1223" w:type="pct"/>
            <w:tcBorders>
              <w:top w:val="single" w:sz="18" w:space="0" w:color="auto"/>
              <w:left w:val="single" w:sz="2"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color w:val="000000"/>
                <w:rtl/>
              </w:rPr>
              <w:t>موضوع آزمايش يا خدمات تخصصي</w:t>
            </w:r>
          </w:p>
        </w:tc>
        <w:tc>
          <w:tcPr>
            <w:tcW w:w="88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color w:val="000000"/>
                <w:rtl/>
              </w:rPr>
              <w:t>مركزسرويس دهنده</w:t>
            </w:r>
          </w:p>
        </w:tc>
        <w:tc>
          <w:tcPr>
            <w:tcW w:w="815"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color w:val="000000"/>
                <w:rtl/>
              </w:rPr>
              <w:t xml:space="preserve">تعداد كل دفعات </w:t>
            </w:r>
          </w:p>
        </w:tc>
        <w:tc>
          <w:tcPr>
            <w:tcW w:w="948"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color w:val="000000"/>
                <w:rtl/>
              </w:rPr>
              <w:t xml:space="preserve">هزينه براي هر دفعه </w:t>
            </w:r>
          </w:p>
        </w:tc>
        <w:tc>
          <w:tcPr>
            <w:tcW w:w="862" w:type="pct"/>
            <w:tcBorders>
              <w:top w:val="single" w:sz="18" w:space="0" w:color="auto"/>
              <w:bottom w:val="single" w:sz="18" w:space="0" w:color="auto"/>
              <w:right w:val="single" w:sz="18" w:space="0" w:color="auto"/>
            </w:tcBorders>
            <w:shd w:val="clear" w:color="auto" w:fill="DBE5F1" w:themeFill="accent1" w:themeFillTint="33"/>
            <w:vAlign w:val="center"/>
          </w:tcPr>
          <w:p w:rsidR="00635AD1" w:rsidRPr="00635AD1" w:rsidRDefault="00635AD1" w:rsidP="00635AD1">
            <w:pPr>
              <w:tabs>
                <w:tab w:val="left" w:pos="651"/>
              </w:tabs>
              <w:spacing w:line="360" w:lineRule="auto"/>
              <w:jc w:val="center"/>
              <w:rPr>
                <w:rFonts w:cs="B Nazanin"/>
                <w:color w:val="000000"/>
                <w:rtl/>
              </w:rPr>
            </w:pPr>
            <w:r w:rsidRPr="00635AD1">
              <w:rPr>
                <w:rFonts w:cs="B Nazanin"/>
                <w:color w:val="000000"/>
                <w:rtl/>
              </w:rPr>
              <w:t>جمع ( ريال )</w:t>
            </w:r>
          </w:p>
        </w:tc>
      </w:tr>
      <w:tr w:rsidR="00635AD1" w:rsidRPr="00635AD1" w:rsidTr="0052003E">
        <w:trPr>
          <w:jc w:val="center"/>
        </w:trPr>
        <w:tc>
          <w:tcPr>
            <w:tcW w:w="265" w:type="pct"/>
            <w:tcBorders>
              <w:top w:val="single" w:sz="18" w:space="0" w:color="auto"/>
              <w:left w:val="single" w:sz="18" w:space="0" w:color="auto"/>
              <w:right w:val="single" w:sz="2" w:space="0" w:color="auto"/>
            </w:tcBorders>
            <w:vAlign w:val="center"/>
          </w:tcPr>
          <w:p w:rsidR="00635AD1" w:rsidRPr="00635AD1" w:rsidRDefault="00635AD1" w:rsidP="00635AD1">
            <w:pPr>
              <w:tabs>
                <w:tab w:val="left" w:pos="651"/>
              </w:tabs>
              <w:jc w:val="center"/>
              <w:rPr>
                <w:rFonts w:cs="B Nazanin"/>
                <w:color w:val="000000"/>
                <w:rtl/>
                <w:lang w:bidi="fa-IR"/>
              </w:rPr>
            </w:pPr>
            <w:r w:rsidRPr="00635AD1">
              <w:rPr>
                <w:rFonts w:cs="B Nazanin" w:hint="cs"/>
                <w:color w:val="000000"/>
                <w:rtl/>
                <w:lang w:bidi="fa-IR"/>
              </w:rPr>
              <w:t>1</w:t>
            </w:r>
          </w:p>
        </w:tc>
        <w:tc>
          <w:tcPr>
            <w:tcW w:w="1223" w:type="pct"/>
            <w:tcBorders>
              <w:top w:val="single" w:sz="18" w:space="0" w:color="auto"/>
              <w:left w:val="single" w:sz="2" w:space="0" w:color="auto"/>
            </w:tcBorders>
            <w:vAlign w:val="center"/>
          </w:tcPr>
          <w:p w:rsidR="00635AD1" w:rsidRPr="00635AD1" w:rsidRDefault="00635AD1" w:rsidP="00635AD1">
            <w:pPr>
              <w:tabs>
                <w:tab w:val="left" w:pos="651"/>
              </w:tabs>
              <w:jc w:val="center"/>
              <w:rPr>
                <w:rFonts w:cs="B Nazanin"/>
                <w:color w:val="000000"/>
                <w:rtl/>
                <w:lang w:bidi="fa-IR"/>
              </w:rPr>
            </w:pPr>
          </w:p>
        </w:tc>
        <w:tc>
          <w:tcPr>
            <w:tcW w:w="887" w:type="pct"/>
            <w:tcBorders>
              <w:top w:val="single" w:sz="18" w:space="0" w:color="auto"/>
            </w:tcBorders>
            <w:vAlign w:val="center"/>
          </w:tcPr>
          <w:p w:rsidR="00635AD1" w:rsidRPr="00635AD1" w:rsidRDefault="00635AD1" w:rsidP="00635AD1">
            <w:pPr>
              <w:tabs>
                <w:tab w:val="left" w:pos="651"/>
              </w:tabs>
              <w:jc w:val="center"/>
              <w:rPr>
                <w:rFonts w:cs="B Nazanin"/>
                <w:color w:val="000000"/>
                <w:rtl/>
              </w:rPr>
            </w:pPr>
          </w:p>
        </w:tc>
        <w:tc>
          <w:tcPr>
            <w:tcW w:w="815" w:type="pct"/>
            <w:tcBorders>
              <w:top w:val="single" w:sz="18" w:space="0" w:color="auto"/>
            </w:tcBorders>
            <w:vAlign w:val="center"/>
          </w:tcPr>
          <w:p w:rsidR="00635AD1" w:rsidRPr="00635AD1" w:rsidRDefault="00635AD1" w:rsidP="00635AD1">
            <w:pPr>
              <w:tabs>
                <w:tab w:val="left" w:pos="651"/>
              </w:tabs>
              <w:jc w:val="center"/>
              <w:rPr>
                <w:rFonts w:cs="B Nazanin"/>
                <w:color w:val="000000"/>
                <w:rtl/>
              </w:rPr>
            </w:pPr>
          </w:p>
        </w:tc>
        <w:tc>
          <w:tcPr>
            <w:tcW w:w="948" w:type="pct"/>
            <w:tcBorders>
              <w:top w:val="single" w:sz="18" w:space="0" w:color="auto"/>
            </w:tcBorders>
            <w:vAlign w:val="center"/>
          </w:tcPr>
          <w:p w:rsidR="00635AD1" w:rsidRPr="00635AD1" w:rsidRDefault="00635AD1" w:rsidP="00635AD1">
            <w:pPr>
              <w:tabs>
                <w:tab w:val="left" w:pos="651"/>
              </w:tabs>
              <w:jc w:val="center"/>
              <w:rPr>
                <w:rFonts w:cs="B Nazanin"/>
                <w:color w:val="000000"/>
                <w:rtl/>
              </w:rPr>
            </w:pPr>
          </w:p>
        </w:tc>
        <w:tc>
          <w:tcPr>
            <w:tcW w:w="862" w:type="pct"/>
            <w:tcBorders>
              <w:top w:val="single" w:sz="18" w:space="0" w:color="auto"/>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265" w:type="pct"/>
            <w:tcBorders>
              <w:left w:val="single" w:sz="18" w:space="0" w:color="auto"/>
              <w:right w:val="single" w:sz="2" w:space="0" w:color="auto"/>
            </w:tcBorders>
            <w:vAlign w:val="center"/>
          </w:tcPr>
          <w:p w:rsidR="00635AD1" w:rsidRPr="00635AD1" w:rsidRDefault="00635AD1" w:rsidP="00635AD1">
            <w:pPr>
              <w:tabs>
                <w:tab w:val="left" w:pos="651"/>
              </w:tabs>
              <w:jc w:val="center"/>
              <w:rPr>
                <w:rFonts w:cs="B Nazanin"/>
                <w:color w:val="000000"/>
                <w:rtl/>
                <w:lang w:bidi="fa-IR"/>
              </w:rPr>
            </w:pPr>
            <w:r w:rsidRPr="00635AD1">
              <w:rPr>
                <w:rFonts w:cs="B Nazanin" w:hint="cs"/>
                <w:color w:val="000000"/>
                <w:rtl/>
                <w:lang w:bidi="fa-IR"/>
              </w:rPr>
              <w:t>2</w:t>
            </w:r>
          </w:p>
        </w:tc>
        <w:tc>
          <w:tcPr>
            <w:tcW w:w="1223" w:type="pct"/>
            <w:tcBorders>
              <w:left w:val="single" w:sz="2" w:space="0" w:color="auto"/>
            </w:tcBorders>
            <w:vAlign w:val="center"/>
          </w:tcPr>
          <w:p w:rsidR="00635AD1" w:rsidRPr="00635AD1" w:rsidRDefault="00635AD1" w:rsidP="00635AD1">
            <w:pPr>
              <w:tabs>
                <w:tab w:val="left" w:pos="651"/>
              </w:tabs>
              <w:jc w:val="center"/>
              <w:rPr>
                <w:rFonts w:cs="B Nazanin"/>
                <w:color w:val="000000"/>
                <w:rtl/>
                <w:lang w:bidi="fa-IR"/>
              </w:rPr>
            </w:pPr>
          </w:p>
        </w:tc>
        <w:tc>
          <w:tcPr>
            <w:tcW w:w="887" w:type="pct"/>
            <w:vAlign w:val="center"/>
          </w:tcPr>
          <w:p w:rsidR="00635AD1" w:rsidRPr="00635AD1" w:rsidRDefault="00635AD1" w:rsidP="00635AD1">
            <w:pPr>
              <w:tabs>
                <w:tab w:val="left" w:pos="651"/>
              </w:tabs>
              <w:jc w:val="center"/>
              <w:rPr>
                <w:rFonts w:cs="B Nazanin"/>
                <w:color w:val="000000"/>
                <w:rtl/>
              </w:rPr>
            </w:pPr>
          </w:p>
        </w:tc>
        <w:tc>
          <w:tcPr>
            <w:tcW w:w="815" w:type="pct"/>
            <w:vAlign w:val="center"/>
          </w:tcPr>
          <w:p w:rsidR="00635AD1" w:rsidRPr="00635AD1" w:rsidRDefault="00635AD1" w:rsidP="00635AD1">
            <w:pPr>
              <w:tabs>
                <w:tab w:val="left" w:pos="651"/>
              </w:tabs>
              <w:jc w:val="center"/>
              <w:rPr>
                <w:rFonts w:cs="B Nazanin"/>
                <w:color w:val="000000"/>
                <w:rtl/>
              </w:rPr>
            </w:pPr>
          </w:p>
        </w:tc>
        <w:tc>
          <w:tcPr>
            <w:tcW w:w="948" w:type="pct"/>
            <w:vAlign w:val="center"/>
          </w:tcPr>
          <w:p w:rsidR="00635AD1" w:rsidRPr="00635AD1" w:rsidRDefault="00635AD1" w:rsidP="00635AD1">
            <w:pPr>
              <w:tabs>
                <w:tab w:val="left" w:pos="651"/>
              </w:tabs>
              <w:jc w:val="center"/>
              <w:rPr>
                <w:rFonts w:cs="B Nazanin"/>
                <w:color w:val="000000"/>
                <w:rtl/>
              </w:rPr>
            </w:pPr>
          </w:p>
        </w:tc>
        <w:tc>
          <w:tcPr>
            <w:tcW w:w="862"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265" w:type="pct"/>
            <w:tcBorders>
              <w:left w:val="single" w:sz="18" w:space="0" w:color="auto"/>
              <w:right w:val="single" w:sz="2" w:space="0" w:color="auto"/>
            </w:tcBorders>
            <w:vAlign w:val="center"/>
          </w:tcPr>
          <w:p w:rsidR="00635AD1" w:rsidRPr="00635AD1" w:rsidRDefault="00635AD1" w:rsidP="00635AD1">
            <w:pPr>
              <w:tabs>
                <w:tab w:val="left" w:pos="651"/>
              </w:tabs>
              <w:jc w:val="center"/>
              <w:rPr>
                <w:rFonts w:cs="B Nazanin"/>
                <w:color w:val="000000"/>
                <w:rtl/>
                <w:lang w:bidi="fa-IR"/>
              </w:rPr>
            </w:pPr>
            <w:r w:rsidRPr="00635AD1">
              <w:rPr>
                <w:rFonts w:cs="B Nazanin" w:hint="cs"/>
                <w:color w:val="000000"/>
                <w:rtl/>
                <w:lang w:bidi="fa-IR"/>
              </w:rPr>
              <w:t>3</w:t>
            </w:r>
          </w:p>
        </w:tc>
        <w:tc>
          <w:tcPr>
            <w:tcW w:w="1223" w:type="pct"/>
            <w:tcBorders>
              <w:left w:val="single" w:sz="2" w:space="0" w:color="auto"/>
            </w:tcBorders>
            <w:vAlign w:val="center"/>
          </w:tcPr>
          <w:p w:rsidR="00635AD1" w:rsidRPr="00635AD1" w:rsidRDefault="00635AD1" w:rsidP="00635AD1">
            <w:pPr>
              <w:tabs>
                <w:tab w:val="left" w:pos="651"/>
              </w:tabs>
              <w:jc w:val="center"/>
              <w:rPr>
                <w:rFonts w:cs="B Nazanin"/>
                <w:color w:val="000000"/>
                <w:rtl/>
                <w:lang w:bidi="fa-IR"/>
              </w:rPr>
            </w:pPr>
          </w:p>
        </w:tc>
        <w:tc>
          <w:tcPr>
            <w:tcW w:w="887" w:type="pct"/>
            <w:vAlign w:val="center"/>
          </w:tcPr>
          <w:p w:rsidR="00635AD1" w:rsidRPr="00635AD1" w:rsidRDefault="00635AD1" w:rsidP="00635AD1">
            <w:pPr>
              <w:tabs>
                <w:tab w:val="left" w:pos="651"/>
              </w:tabs>
              <w:jc w:val="center"/>
              <w:rPr>
                <w:rFonts w:cs="B Nazanin"/>
                <w:color w:val="000000"/>
                <w:rtl/>
              </w:rPr>
            </w:pPr>
          </w:p>
        </w:tc>
        <w:tc>
          <w:tcPr>
            <w:tcW w:w="815" w:type="pct"/>
            <w:vAlign w:val="center"/>
          </w:tcPr>
          <w:p w:rsidR="00635AD1" w:rsidRPr="00635AD1" w:rsidRDefault="00635AD1" w:rsidP="00635AD1">
            <w:pPr>
              <w:tabs>
                <w:tab w:val="left" w:pos="651"/>
              </w:tabs>
              <w:jc w:val="center"/>
              <w:rPr>
                <w:rFonts w:cs="B Nazanin"/>
                <w:color w:val="000000"/>
                <w:rtl/>
              </w:rPr>
            </w:pPr>
          </w:p>
        </w:tc>
        <w:tc>
          <w:tcPr>
            <w:tcW w:w="948" w:type="pct"/>
            <w:vAlign w:val="center"/>
          </w:tcPr>
          <w:p w:rsidR="00635AD1" w:rsidRPr="00635AD1" w:rsidRDefault="00635AD1" w:rsidP="00635AD1">
            <w:pPr>
              <w:tabs>
                <w:tab w:val="left" w:pos="651"/>
              </w:tabs>
              <w:jc w:val="center"/>
              <w:rPr>
                <w:rFonts w:cs="B Nazanin"/>
                <w:color w:val="000000"/>
                <w:rtl/>
              </w:rPr>
            </w:pPr>
          </w:p>
        </w:tc>
        <w:tc>
          <w:tcPr>
            <w:tcW w:w="862"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265" w:type="pct"/>
            <w:tcBorders>
              <w:left w:val="single" w:sz="18" w:space="0" w:color="auto"/>
              <w:right w:val="single" w:sz="2" w:space="0" w:color="auto"/>
            </w:tcBorders>
            <w:vAlign w:val="center"/>
          </w:tcPr>
          <w:p w:rsidR="00635AD1" w:rsidRPr="00635AD1" w:rsidRDefault="00635AD1" w:rsidP="00635AD1">
            <w:pPr>
              <w:tabs>
                <w:tab w:val="left" w:pos="651"/>
              </w:tabs>
              <w:jc w:val="center"/>
              <w:rPr>
                <w:rFonts w:cs="B Nazanin"/>
                <w:color w:val="000000"/>
                <w:rtl/>
                <w:lang w:bidi="fa-IR"/>
              </w:rPr>
            </w:pPr>
            <w:r w:rsidRPr="00635AD1">
              <w:rPr>
                <w:rFonts w:cs="B Nazanin" w:hint="cs"/>
                <w:color w:val="000000"/>
                <w:rtl/>
                <w:lang w:bidi="fa-IR"/>
              </w:rPr>
              <w:t>4</w:t>
            </w:r>
          </w:p>
        </w:tc>
        <w:tc>
          <w:tcPr>
            <w:tcW w:w="1223" w:type="pct"/>
            <w:tcBorders>
              <w:left w:val="single" w:sz="2" w:space="0" w:color="auto"/>
            </w:tcBorders>
            <w:vAlign w:val="center"/>
          </w:tcPr>
          <w:p w:rsidR="00635AD1" w:rsidRPr="00635AD1" w:rsidRDefault="00635AD1" w:rsidP="00635AD1">
            <w:pPr>
              <w:tabs>
                <w:tab w:val="left" w:pos="651"/>
              </w:tabs>
              <w:jc w:val="center"/>
              <w:rPr>
                <w:rFonts w:cs="B Nazanin"/>
                <w:color w:val="000000"/>
                <w:rtl/>
                <w:lang w:bidi="fa-IR"/>
              </w:rPr>
            </w:pPr>
          </w:p>
        </w:tc>
        <w:tc>
          <w:tcPr>
            <w:tcW w:w="887" w:type="pct"/>
            <w:vAlign w:val="center"/>
          </w:tcPr>
          <w:p w:rsidR="00635AD1" w:rsidRPr="00635AD1" w:rsidRDefault="00635AD1" w:rsidP="00635AD1">
            <w:pPr>
              <w:tabs>
                <w:tab w:val="left" w:pos="651"/>
              </w:tabs>
              <w:jc w:val="center"/>
              <w:rPr>
                <w:rFonts w:cs="B Nazanin"/>
                <w:color w:val="000000"/>
                <w:rtl/>
              </w:rPr>
            </w:pPr>
          </w:p>
        </w:tc>
        <w:tc>
          <w:tcPr>
            <w:tcW w:w="815" w:type="pct"/>
            <w:vAlign w:val="center"/>
          </w:tcPr>
          <w:p w:rsidR="00635AD1" w:rsidRPr="00635AD1" w:rsidRDefault="00635AD1" w:rsidP="00635AD1">
            <w:pPr>
              <w:tabs>
                <w:tab w:val="left" w:pos="651"/>
              </w:tabs>
              <w:jc w:val="center"/>
              <w:rPr>
                <w:rFonts w:cs="B Nazanin"/>
                <w:color w:val="000000"/>
                <w:rtl/>
              </w:rPr>
            </w:pPr>
          </w:p>
        </w:tc>
        <w:tc>
          <w:tcPr>
            <w:tcW w:w="948" w:type="pct"/>
            <w:vAlign w:val="center"/>
          </w:tcPr>
          <w:p w:rsidR="00635AD1" w:rsidRPr="00635AD1" w:rsidRDefault="00635AD1" w:rsidP="00635AD1">
            <w:pPr>
              <w:tabs>
                <w:tab w:val="left" w:pos="651"/>
              </w:tabs>
              <w:jc w:val="center"/>
              <w:rPr>
                <w:rFonts w:cs="B Nazanin"/>
                <w:color w:val="000000"/>
                <w:rtl/>
              </w:rPr>
            </w:pPr>
          </w:p>
        </w:tc>
        <w:tc>
          <w:tcPr>
            <w:tcW w:w="862"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265" w:type="pct"/>
            <w:tcBorders>
              <w:left w:val="single" w:sz="18" w:space="0" w:color="auto"/>
              <w:right w:val="single" w:sz="2" w:space="0" w:color="auto"/>
            </w:tcBorders>
            <w:vAlign w:val="center"/>
          </w:tcPr>
          <w:p w:rsidR="00635AD1" w:rsidRPr="00635AD1" w:rsidRDefault="00635AD1" w:rsidP="00635AD1">
            <w:pPr>
              <w:tabs>
                <w:tab w:val="left" w:pos="651"/>
              </w:tabs>
              <w:jc w:val="center"/>
              <w:rPr>
                <w:rFonts w:cs="B Nazanin"/>
                <w:color w:val="000000"/>
                <w:lang w:bidi="fa-IR"/>
              </w:rPr>
            </w:pPr>
            <w:r w:rsidRPr="00635AD1">
              <w:rPr>
                <w:rFonts w:cs="B Nazanin" w:hint="cs"/>
                <w:color w:val="000000"/>
                <w:rtl/>
                <w:lang w:bidi="fa-IR"/>
              </w:rPr>
              <w:t>5</w:t>
            </w:r>
          </w:p>
        </w:tc>
        <w:tc>
          <w:tcPr>
            <w:tcW w:w="1223" w:type="pct"/>
            <w:tcBorders>
              <w:left w:val="single" w:sz="2" w:space="0" w:color="auto"/>
            </w:tcBorders>
            <w:vAlign w:val="center"/>
          </w:tcPr>
          <w:p w:rsidR="00635AD1" w:rsidRPr="00635AD1" w:rsidRDefault="00635AD1" w:rsidP="00635AD1">
            <w:pPr>
              <w:tabs>
                <w:tab w:val="left" w:pos="651"/>
              </w:tabs>
              <w:jc w:val="center"/>
              <w:rPr>
                <w:rFonts w:cs="B Nazanin"/>
                <w:color w:val="000000"/>
                <w:lang w:bidi="fa-IR"/>
              </w:rPr>
            </w:pPr>
          </w:p>
        </w:tc>
        <w:tc>
          <w:tcPr>
            <w:tcW w:w="887" w:type="pct"/>
            <w:vAlign w:val="center"/>
          </w:tcPr>
          <w:p w:rsidR="00635AD1" w:rsidRPr="00635AD1" w:rsidRDefault="00635AD1" w:rsidP="00635AD1">
            <w:pPr>
              <w:tabs>
                <w:tab w:val="left" w:pos="651"/>
              </w:tabs>
              <w:jc w:val="center"/>
              <w:rPr>
                <w:rFonts w:cs="B Nazanin"/>
                <w:color w:val="000000"/>
                <w:rtl/>
              </w:rPr>
            </w:pPr>
          </w:p>
        </w:tc>
        <w:tc>
          <w:tcPr>
            <w:tcW w:w="815" w:type="pct"/>
            <w:vAlign w:val="center"/>
          </w:tcPr>
          <w:p w:rsidR="00635AD1" w:rsidRPr="00635AD1" w:rsidRDefault="00635AD1" w:rsidP="00635AD1">
            <w:pPr>
              <w:tabs>
                <w:tab w:val="left" w:pos="651"/>
              </w:tabs>
              <w:jc w:val="center"/>
              <w:rPr>
                <w:rFonts w:cs="B Nazanin"/>
                <w:color w:val="000000"/>
                <w:rtl/>
              </w:rPr>
            </w:pPr>
          </w:p>
        </w:tc>
        <w:tc>
          <w:tcPr>
            <w:tcW w:w="948" w:type="pct"/>
            <w:vAlign w:val="center"/>
          </w:tcPr>
          <w:p w:rsidR="00635AD1" w:rsidRPr="00635AD1" w:rsidRDefault="00635AD1" w:rsidP="00635AD1">
            <w:pPr>
              <w:tabs>
                <w:tab w:val="left" w:pos="651"/>
              </w:tabs>
              <w:jc w:val="center"/>
              <w:rPr>
                <w:rFonts w:cs="B Nazanin"/>
                <w:color w:val="000000"/>
                <w:rtl/>
              </w:rPr>
            </w:pPr>
          </w:p>
        </w:tc>
        <w:tc>
          <w:tcPr>
            <w:tcW w:w="862"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cantSplit/>
          <w:jc w:val="center"/>
        </w:trPr>
        <w:tc>
          <w:tcPr>
            <w:tcW w:w="5000" w:type="pct"/>
            <w:gridSpan w:val="6"/>
            <w:tcBorders>
              <w:left w:val="single" w:sz="18" w:space="0" w:color="auto"/>
              <w:bottom w:val="single" w:sz="18" w:space="0" w:color="auto"/>
              <w:right w:val="single" w:sz="18" w:space="0" w:color="auto"/>
            </w:tcBorders>
            <w:vAlign w:val="center"/>
          </w:tcPr>
          <w:p w:rsidR="00635AD1" w:rsidRPr="00635AD1" w:rsidRDefault="00635AD1" w:rsidP="00635AD1">
            <w:pPr>
              <w:bidi/>
              <w:ind w:right="60"/>
              <w:outlineLvl w:val="4"/>
              <w:rPr>
                <w:rFonts w:cs="B Nazanin"/>
                <w:color w:val="000000"/>
                <w:rtl/>
              </w:rPr>
            </w:pPr>
            <w:r w:rsidRPr="00635AD1">
              <w:rPr>
                <w:rFonts w:cs="B Nazanin"/>
                <w:noProof/>
                <w:color w:val="000000"/>
                <w:rtl/>
                <w:lang w:eastAsia="en-US"/>
              </w:rPr>
              <mc:AlternateContent>
                <mc:Choice Requires="wps">
                  <w:drawing>
                    <wp:anchor distT="0" distB="0" distL="114299" distR="114299" simplePos="0" relativeHeight="251659264" behindDoc="0" locked="0" layoutInCell="1" allowOverlap="1" wp14:anchorId="7313D62A" wp14:editId="5B0BEF62">
                      <wp:simplePos x="0" y="0"/>
                      <wp:positionH relativeFrom="column">
                        <wp:posOffset>1069339</wp:posOffset>
                      </wp:positionH>
                      <wp:positionV relativeFrom="paragraph">
                        <wp:posOffset>19050</wp:posOffset>
                      </wp:positionV>
                      <wp:extent cx="0" cy="302260"/>
                      <wp:effectExtent l="0" t="0" r="0" b="2540"/>
                      <wp:wrapSquare wrapText="bothSides"/>
                      <wp:docPr id="3"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2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BDB461" id="Line 60"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4.2pt,1.5pt" to="84.2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">
                      <w10:wrap type="square"/>
                    </v:line>
                  </w:pict>
                </mc:Fallback>
              </mc:AlternateContent>
            </w:r>
            <w:r w:rsidRPr="00635AD1">
              <w:rPr>
                <w:rFonts w:cs="B Nazanin"/>
                <w:color w:val="000000"/>
                <w:rtl/>
              </w:rPr>
              <w:t>جمع كل هزينه آزمايش ها و خدمات ت</w:t>
            </w:r>
            <w:r w:rsidRPr="00635AD1">
              <w:rPr>
                <w:rFonts w:cs="B Nazanin" w:hint="cs"/>
                <w:color w:val="000000"/>
                <w:rtl/>
              </w:rPr>
              <w:t>خ</w:t>
            </w:r>
            <w:r w:rsidRPr="00635AD1">
              <w:rPr>
                <w:rFonts w:cs="B Nazanin"/>
                <w:color w:val="000000"/>
                <w:rtl/>
              </w:rPr>
              <w:t>صصي                                                                                                                                                                                                      ريال</w:t>
            </w:r>
          </w:p>
        </w:tc>
      </w:tr>
    </w:tbl>
    <w:p w:rsidR="00635AD1" w:rsidRPr="00635AD1" w:rsidRDefault="00635AD1" w:rsidP="00635AD1">
      <w:pPr>
        <w:tabs>
          <w:tab w:val="left" w:pos="651"/>
        </w:tabs>
        <w:bidi/>
        <w:rPr>
          <w:rFonts w:cs="B Nazanin"/>
          <w:color w:val="000000"/>
          <w:rtl/>
        </w:rPr>
      </w:pPr>
    </w:p>
    <w:p w:rsidR="00635AD1" w:rsidRPr="00635AD1" w:rsidRDefault="00635AD1" w:rsidP="00635AD1">
      <w:pPr>
        <w:tabs>
          <w:tab w:val="left" w:pos="651"/>
        </w:tabs>
        <w:bidi/>
        <w:rPr>
          <w:rFonts w:cs="B Nazanin"/>
          <w:color w:val="000000"/>
          <w:rtl/>
        </w:rPr>
      </w:pPr>
      <w:r w:rsidRPr="00635AD1">
        <w:rPr>
          <w:rFonts w:cs="B Nazanin" w:hint="cs"/>
          <w:color w:val="000000"/>
          <w:rtl/>
        </w:rPr>
        <w:t xml:space="preserve">ج) </w:t>
      </w:r>
      <w:r w:rsidRPr="00635AD1">
        <w:rPr>
          <w:rFonts w:cs="B Nazanin"/>
          <w:color w:val="000000"/>
          <w:rtl/>
        </w:rPr>
        <w:t>وسايل غيرمصرفي</w:t>
      </w:r>
      <w:r w:rsidRPr="00635AD1">
        <w:rPr>
          <w:rFonts w:cs="B Nazanin" w:hint="cs"/>
          <w:color w:val="000000"/>
          <w:rtl/>
        </w:rPr>
        <w:t xml:space="preserve"> (</w:t>
      </w:r>
      <w:r w:rsidRPr="00635AD1">
        <w:rPr>
          <w:rFonts w:cs="B Nazanin"/>
          <w:color w:val="000000"/>
          <w:rtl/>
        </w:rPr>
        <w:t>فهرست وسايل و موادي كه بايد از اعتبار اين طرح از داخل  يا خارج كشور خريداري شوند</w:t>
      </w:r>
      <w:r w:rsidRPr="00635AD1">
        <w:rPr>
          <w:rFonts w:cs="B Nazanin" w:hint="cs"/>
          <w:color w:val="000000"/>
          <w:rtl/>
        </w:rPr>
        <w:t>)</w:t>
      </w:r>
      <w:r w:rsidRPr="00635AD1">
        <w:rPr>
          <w:rFonts w:cs="B Nazanin"/>
          <w:color w:val="000000"/>
          <w:rtl/>
        </w:rPr>
        <w:t>:</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5"/>
        <w:gridCol w:w="1092"/>
        <w:gridCol w:w="913"/>
        <w:gridCol w:w="1735"/>
        <w:gridCol w:w="682"/>
        <w:gridCol w:w="1150"/>
        <w:gridCol w:w="1435"/>
      </w:tblGrid>
      <w:tr w:rsidR="00635AD1" w:rsidRPr="00635AD1" w:rsidTr="0052003E">
        <w:trPr>
          <w:jc w:val="center"/>
        </w:trPr>
        <w:tc>
          <w:tcPr>
            <w:tcW w:w="1007" w:type="pct"/>
            <w:tcBorders>
              <w:top w:val="single" w:sz="18" w:space="0" w:color="auto"/>
              <w:left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نام دستگاه</w:t>
            </w:r>
          </w:p>
        </w:tc>
        <w:tc>
          <w:tcPr>
            <w:tcW w:w="53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كشورسازنده</w:t>
            </w:r>
          </w:p>
        </w:tc>
        <w:tc>
          <w:tcPr>
            <w:tcW w:w="53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شركت سازنده</w:t>
            </w:r>
          </w:p>
        </w:tc>
        <w:tc>
          <w:tcPr>
            <w:tcW w:w="100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شركت فروشنده ايراني</w:t>
            </w:r>
          </w:p>
        </w:tc>
        <w:tc>
          <w:tcPr>
            <w:tcW w:w="405"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تعداد لازم</w:t>
            </w:r>
          </w:p>
        </w:tc>
        <w:tc>
          <w:tcPr>
            <w:tcW w:w="672"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قيمت واحد</w:t>
            </w:r>
          </w:p>
        </w:tc>
        <w:tc>
          <w:tcPr>
            <w:tcW w:w="835" w:type="pct"/>
            <w:tcBorders>
              <w:top w:val="single" w:sz="18" w:space="0" w:color="auto"/>
              <w:bottom w:val="single" w:sz="18" w:space="0" w:color="auto"/>
              <w:right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قيمت كل</w:t>
            </w:r>
          </w:p>
        </w:tc>
      </w:tr>
      <w:tr w:rsidR="00635AD1" w:rsidRPr="00635AD1" w:rsidTr="0052003E">
        <w:trPr>
          <w:jc w:val="center"/>
        </w:trPr>
        <w:tc>
          <w:tcPr>
            <w:tcW w:w="1007" w:type="pct"/>
            <w:tcBorders>
              <w:top w:val="single" w:sz="18" w:space="0" w:color="auto"/>
              <w:left w:val="single" w:sz="18" w:space="0" w:color="auto"/>
            </w:tcBorders>
          </w:tcPr>
          <w:p w:rsidR="00635AD1" w:rsidRPr="00635AD1" w:rsidRDefault="00635AD1" w:rsidP="00635AD1">
            <w:pPr>
              <w:tabs>
                <w:tab w:val="left" w:pos="651"/>
              </w:tabs>
              <w:rPr>
                <w:rFonts w:cs="B Nazanin"/>
                <w:color w:val="000000"/>
                <w:lang w:bidi="fa-IR"/>
              </w:rPr>
            </w:pPr>
          </w:p>
        </w:tc>
        <w:tc>
          <w:tcPr>
            <w:tcW w:w="537" w:type="pct"/>
            <w:tcBorders>
              <w:top w:val="single" w:sz="18" w:space="0" w:color="auto"/>
            </w:tcBorders>
          </w:tcPr>
          <w:p w:rsidR="00635AD1" w:rsidRPr="00635AD1" w:rsidRDefault="00635AD1" w:rsidP="00635AD1">
            <w:pPr>
              <w:tabs>
                <w:tab w:val="left" w:pos="651"/>
              </w:tabs>
              <w:rPr>
                <w:rFonts w:cs="B Nazanin"/>
                <w:color w:val="000000"/>
                <w:rtl/>
              </w:rPr>
            </w:pPr>
          </w:p>
        </w:tc>
        <w:tc>
          <w:tcPr>
            <w:tcW w:w="537" w:type="pct"/>
            <w:tcBorders>
              <w:top w:val="single" w:sz="18" w:space="0" w:color="auto"/>
            </w:tcBorders>
          </w:tcPr>
          <w:p w:rsidR="00635AD1" w:rsidRPr="00635AD1" w:rsidRDefault="00635AD1" w:rsidP="00635AD1">
            <w:pPr>
              <w:tabs>
                <w:tab w:val="left" w:pos="651"/>
              </w:tabs>
              <w:rPr>
                <w:rFonts w:cs="B Nazanin"/>
                <w:color w:val="000000"/>
                <w:rtl/>
              </w:rPr>
            </w:pPr>
          </w:p>
        </w:tc>
        <w:tc>
          <w:tcPr>
            <w:tcW w:w="1007" w:type="pct"/>
            <w:tcBorders>
              <w:top w:val="single" w:sz="18" w:space="0" w:color="auto"/>
            </w:tcBorders>
          </w:tcPr>
          <w:p w:rsidR="00635AD1" w:rsidRPr="00635AD1" w:rsidRDefault="00635AD1" w:rsidP="00635AD1">
            <w:pPr>
              <w:tabs>
                <w:tab w:val="left" w:pos="651"/>
              </w:tabs>
              <w:rPr>
                <w:rFonts w:cs="B Nazanin"/>
                <w:color w:val="000000"/>
                <w:rtl/>
              </w:rPr>
            </w:pPr>
          </w:p>
        </w:tc>
        <w:tc>
          <w:tcPr>
            <w:tcW w:w="405" w:type="pct"/>
            <w:tcBorders>
              <w:top w:val="single" w:sz="18" w:space="0" w:color="auto"/>
            </w:tcBorders>
          </w:tcPr>
          <w:p w:rsidR="00635AD1" w:rsidRPr="00635AD1" w:rsidRDefault="00635AD1" w:rsidP="00635AD1">
            <w:pPr>
              <w:tabs>
                <w:tab w:val="left" w:pos="651"/>
              </w:tabs>
              <w:rPr>
                <w:rFonts w:cs="B Nazanin"/>
                <w:color w:val="000000"/>
                <w:rtl/>
              </w:rPr>
            </w:pPr>
          </w:p>
        </w:tc>
        <w:tc>
          <w:tcPr>
            <w:tcW w:w="672" w:type="pct"/>
            <w:tcBorders>
              <w:top w:val="single" w:sz="18" w:space="0" w:color="auto"/>
            </w:tcBorders>
          </w:tcPr>
          <w:p w:rsidR="00635AD1" w:rsidRPr="00635AD1" w:rsidRDefault="00635AD1" w:rsidP="00635AD1">
            <w:pPr>
              <w:tabs>
                <w:tab w:val="left" w:pos="651"/>
              </w:tabs>
              <w:rPr>
                <w:rFonts w:cs="B Nazanin"/>
                <w:color w:val="000000"/>
                <w:rtl/>
              </w:rPr>
            </w:pPr>
          </w:p>
        </w:tc>
        <w:tc>
          <w:tcPr>
            <w:tcW w:w="835" w:type="pct"/>
            <w:tcBorders>
              <w:top w:val="single" w:sz="18" w:space="0" w:color="auto"/>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1007" w:type="pct"/>
            <w:tcBorders>
              <w:top w:val="single" w:sz="18" w:space="0" w:color="auto"/>
              <w:left w:val="single" w:sz="18" w:space="0" w:color="auto"/>
            </w:tcBorders>
          </w:tcPr>
          <w:p w:rsidR="00635AD1" w:rsidRPr="00635AD1" w:rsidRDefault="00635AD1" w:rsidP="00635AD1">
            <w:pPr>
              <w:tabs>
                <w:tab w:val="left" w:pos="651"/>
              </w:tabs>
              <w:rPr>
                <w:rFonts w:cs="B Nazanin"/>
                <w:color w:val="000000"/>
                <w:lang w:bidi="fa-IR"/>
              </w:rPr>
            </w:pPr>
          </w:p>
        </w:tc>
        <w:tc>
          <w:tcPr>
            <w:tcW w:w="537" w:type="pct"/>
            <w:tcBorders>
              <w:top w:val="single" w:sz="18" w:space="0" w:color="auto"/>
            </w:tcBorders>
          </w:tcPr>
          <w:p w:rsidR="00635AD1" w:rsidRPr="00635AD1" w:rsidRDefault="00635AD1" w:rsidP="00635AD1">
            <w:pPr>
              <w:tabs>
                <w:tab w:val="left" w:pos="651"/>
              </w:tabs>
              <w:rPr>
                <w:rFonts w:cs="B Nazanin"/>
                <w:color w:val="000000"/>
                <w:rtl/>
              </w:rPr>
            </w:pPr>
          </w:p>
        </w:tc>
        <w:tc>
          <w:tcPr>
            <w:tcW w:w="537" w:type="pct"/>
            <w:tcBorders>
              <w:top w:val="single" w:sz="18" w:space="0" w:color="auto"/>
            </w:tcBorders>
          </w:tcPr>
          <w:p w:rsidR="00635AD1" w:rsidRPr="00635AD1" w:rsidRDefault="00635AD1" w:rsidP="00635AD1">
            <w:pPr>
              <w:tabs>
                <w:tab w:val="left" w:pos="651"/>
              </w:tabs>
              <w:rPr>
                <w:rFonts w:cs="B Nazanin"/>
                <w:color w:val="000000"/>
                <w:rtl/>
              </w:rPr>
            </w:pPr>
          </w:p>
        </w:tc>
        <w:tc>
          <w:tcPr>
            <w:tcW w:w="1007" w:type="pct"/>
            <w:tcBorders>
              <w:top w:val="single" w:sz="18" w:space="0" w:color="auto"/>
            </w:tcBorders>
          </w:tcPr>
          <w:p w:rsidR="00635AD1" w:rsidRPr="00635AD1" w:rsidRDefault="00635AD1" w:rsidP="00635AD1">
            <w:pPr>
              <w:tabs>
                <w:tab w:val="left" w:pos="651"/>
              </w:tabs>
              <w:rPr>
                <w:rFonts w:cs="B Nazanin"/>
                <w:color w:val="000000"/>
                <w:rtl/>
              </w:rPr>
            </w:pPr>
          </w:p>
        </w:tc>
        <w:tc>
          <w:tcPr>
            <w:tcW w:w="405" w:type="pct"/>
            <w:tcBorders>
              <w:top w:val="single" w:sz="18" w:space="0" w:color="auto"/>
            </w:tcBorders>
          </w:tcPr>
          <w:p w:rsidR="00635AD1" w:rsidRPr="00635AD1" w:rsidRDefault="00635AD1" w:rsidP="00635AD1">
            <w:pPr>
              <w:tabs>
                <w:tab w:val="left" w:pos="651"/>
              </w:tabs>
              <w:rPr>
                <w:rFonts w:cs="B Nazanin"/>
                <w:color w:val="000000"/>
                <w:rtl/>
              </w:rPr>
            </w:pPr>
          </w:p>
        </w:tc>
        <w:tc>
          <w:tcPr>
            <w:tcW w:w="672" w:type="pct"/>
            <w:tcBorders>
              <w:top w:val="single" w:sz="18" w:space="0" w:color="auto"/>
            </w:tcBorders>
          </w:tcPr>
          <w:p w:rsidR="00635AD1" w:rsidRPr="00635AD1" w:rsidRDefault="00635AD1" w:rsidP="00635AD1">
            <w:pPr>
              <w:tabs>
                <w:tab w:val="left" w:pos="651"/>
              </w:tabs>
              <w:rPr>
                <w:rFonts w:cs="B Nazanin"/>
                <w:color w:val="000000"/>
                <w:rtl/>
              </w:rPr>
            </w:pPr>
          </w:p>
        </w:tc>
        <w:tc>
          <w:tcPr>
            <w:tcW w:w="835" w:type="pct"/>
            <w:tcBorders>
              <w:top w:val="single" w:sz="18" w:space="0" w:color="auto"/>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1007" w:type="pct"/>
            <w:tcBorders>
              <w:left w:val="single" w:sz="18" w:space="0" w:color="auto"/>
            </w:tcBorders>
          </w:tcPr>
          <w:p w:rsidR="00635AD1" w:rsidRPr="00635AD1" w:rsidRDefault="00635AD1" w:rsidP="00635AD1">
            <w:pPr>
              <w:tabs>
                <w:tab w:val="left" w:pos="651"/>
              </w:tabs>
              <w:rPr>
                <w:rFonts w:cs="B Nazanin"/>
                <w:color w:val="000000"/>
                <w:rtl/>
                <w:lang w:bidi="fa-IR"/>
              </w:rPr>
            </w:pPr>
          </w:p>
        </w:tc>
        <w:tc>
          <w:tcPr>
            <w:tcW w:w="537" w:type="pct"/>
          </w:tcPr>
          <w:p w:rsidR="00635AD1" w:rsidRPr="00635AD1" w:rsidRDefault="00635AD1" w:rsidP="00635AD1">
            <w:pPr>
              <w:tabs>
                <w:tab w:val="left" w:pos="651"/>
              </w:tabs>
              <w:rPr>
                <w:rFonts w:cs="B Nazanin"/>
                <w:color w:val="000000"/>
                <w:rtl/>
              </w:rPr>
            </w:pPr>
          </w:p>
        </w:tc>
        <w:tc>
          <w:tcPr>
            <w:tcW w:w="537" w:type="pct"/>
          </w:tcPr>
          <w:p w:rsidR="00635AD1" w:rsidRPr="00635AD1" w:rsidRDefault="00635AD1" w:rsidP="00635AD1">
            <w:pPr>
              <w:tabs>
                <w:tab w:val="left" w:pos="651"/>
              </w:tabs>
              <w:rPr>
                <w:rFonts w:cs="B Nazanin"/>
                <w:color w:val="000000"/>
                <w:rtl/>
              </w:rPr>
            </w:pPr>
          </w:p>
        </w:tc>
        <w:tc>
          <w:tcPr>
            <w:tcW w:w="1007" w:type="pct"/>
          </w:tcPr>
          <w:p w:rsidR="00635AD1" w:rsidRPr="00635AD1" w:rsidRDefault="00635AD1" w:rsidP="00635AD1">
            <w:pPr>
              <w:tabs>
                <w:tab w:val="left" w:pos="651"/>
              </w:tabs>
              <w:rPr>
                <w:rFonts w:cs="B Nazanin"/>
                <w:color w:val="000000"/>
                <w:rtl/>
              </w:rPr>
            </w:pPr>
          </w:p>
        </w:tc>
        <w:tc>
          <w:tcPr>
            <w:tcW w:w="405" w:type="pct"/>
          </w:tcPr>
          <w:p w:rsidR="00635AD1" w:rsidRPr="00635AD1" w:rsidRDefault="00635AD1" w:rsidP="00635AD1">
            <w:pPr>
              <w:tabs>
                <w:tab w:val="left" w:pos="651"/>
              </w:tabs>
              <w:rPr>
                <w:rFonts w:cs="B Nazanin"/>
                <w:color w:val="000000"/>
                <w:rtl/>
              </w:rPr>
            </w:pPr>
          </w:p>
        </w:tc>
        <w:tc>
          <w:tcPr>
            <w:tcW w:w="672" w:type="pct"/>
          </w:tcPr>
          <w:p w:rsidR="00635AD1" w:rsidRPr="00635AD1" w:rsidRDefault="00635AD1" w:rsidP="00635AD1">
            <w:pPr>
              <w:tabs>
                <w:tab w:val="left" w:pos="651"/>
              </w:tabs>
              <w:rPr>
                <w:rFonts w:cs="B Nazanin"/>
                <w:color w:val="000000"/>
                <w:rtl/>
              </w:rPr>
            </w:pPr>
          </w:p>
        </w:tc>
        <w:tc>
          <w:tcPr>
            <w:tcW w:w="835"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cantSplit/>
          <w:jc w:val="center"/>
        </w:trPr>
        <w:tc>
          <w:tcPr>
            <w:tcW w:w="4165" w:type="pct"/>
            <w:gridSpan w:val="6"/>
            <w:tcBorders>
              <w:left w:val="single" w:sz="18" w:space="0" w:color="auto"/>
              <w:bottom w:val="single" w:sz="18" w:space="0" w:color="auto"/>
            </w:tcBorders>
            <w:vAlign w:val="center"/>
          </w:tcPr>
          <w:p w:rsidR="00635AD1" w:rsidRPr="00635AD1" w:rsidRDefault="00635AD1" w:rsidP="00635AD1">
            <w:pPr>
              <w:tabs>
                <w:tab w:val="left" w:pos="651"/>
              </w:tabs>
              <w:bidi/>
              <w:rPr>
                <w:rFonts w:cs="B Nazanin"/>
                <w:color w:val="000000"/>
                <w:rtl/>
              </w:rPr>
            </w:pPr>
            <w:r w:rsidRPr="00635AD1">
              <w:rPr>
                <w:rFonts w:cs="B Nazanin"/>
                <w:color w:val="000000"/>
                <w:rtl/>
              </w:rPr>
              <w:lastRenderedPageBreak/>
              <w:t>جمع كل هزينه هاي غير مصرفي</w:t>
            </w:r>
          </w:p>
          <w:p w:rsidR="00635AD1" w:rsidRPr="00635AD1" w:rsidRDefault="00635AD1" w:rsidP="00635AD1">
            <w:pPr>
              <w:tabs>
                <w:tab w:val="left" w:pos="651"/>
              </w:tabs>
              <w:jc w:val="center"/>
              <w:rPr>
                <w:rFonts w:cs="B Nazanin"/>
                <w:color w:val="000000"/>
              </w:rPr>
            </w:pPr>
          </w:p>
        </w:tc>
        <w:tc>
          <w:tcPr>
            <w:tcW w:w="835" w:type="pct"/>
            <w:tcBorders>
              <w:bottom w:val="single" w:sz="18" w:space="0" w:color="auto"/>
              <w:right w:val="single" w:sz="18" w:space="0" w:color="auto"/>
            </w:tcBorders>
            <w:vAlign w:val="center"/>
          </w:tcPr>
          <w:p w:rsidR="00635AD1" w:rsidRPr="00635AD1" w:rsidRDefault="00635AD1" w:rsidP="00635AD1">
            <w:pPr>
              <w:tabs>
                <w:tab w:val="left" w:pos="651"/>
              </w:tabs>
              <w:bidi/>
              <w:jc w:val="right"/>
              <w:rPr>
                <w:rFonts w:cs="B Nazanin"/>
                <w:color w:val="000000"/>
              </w:rPr>
            </w:pPr>
            <w:r w:rsidRPr="00635AD1">
              <w:rPr>
                <w:rFonts w:cs="B Nazanin"/>
                <w:color w:val="000000"/>
                <w:rtl/>
              </w:rPr>
              <w:t>ريال</w:t>
            </w:r>
          </w:p>
        </w:tc>
      </w:tr>
    </w:tbl>
    <w:p w:rsidR="00635AD1" w:rsidRPr="00635AD1" w:rsidRDefault="00635AD1" w:rsidP="00635AD1">
      <w:pPr>
        <w:bidi/>
        <w:jc w:val="lowKashida"/>
        <w:rPr>
          <w:rFonts w:cs="B Nazanin"/>
          <w:color w:val="000000"/>
          <w:rtl/>
        </w:rPr>
      </w:pPr>
      <w:r w:rsidRPr="00635AD1">
        <w:rPr>
          <w:rFonts w:cs="B Nazanin" w:hint="cs"/>
          <w:color w:val="000000"/>
          <w:rtl/>
        </w:rPr>
        <w:t>د) وسایل و مواد مصرفی:</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6"/>
        <w:gridCol w:w="1092"/>
        <w:gridCol w:w="1086"/>
        <w:gridCol w:w="1484"/>
        <w:gridCol w:w="1245"/>
        <w:gridCol w:w="897"/>
        <w:gridCol w:w="1032"/>
      </w:tblGrid>
      <w:tr w:rsidR="00635AD1" w:rsidRPr="00635AD1" w:rsidTr="0052003E">
        <w:trPr>
          <w:jc w:val="center"/>
        </w:trPr>
        <w:tc>
          <w:tcPr>
            <w:tcW w:w="1106" w:type="pct"/>
            <w:tcBorders>
              <w:top w:val="single" w:sz="18" w:space="0" w:color="auto"/>
              <w:left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نام ماده</w:t>
            </w:r>
          </w:p>
        </w:tc>
        <w:tc>
          <w:tcPr>
            <w:tcW w:w="529"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كشورسازنده</w:t>
            </w:r>
          </w:p>
        </w:tc>
        <w:tc>
          <w:tcPr>
            <w:tcW w:w="63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شركت سازنده</w:t>
            </w:r>
          </w:p>
        </w:tc>
        <w:tc>
          <w:tcPr>
            <w:tcW w:w="865"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شركت فروشنده ايراني</w:t>
            </w:r>
          </w:p>
        </w:tc>
        <w:tc>
          <w:tcPr>
            <w:tcW w:w="728"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تعداديامقدار لازم</w:t>
            </w:r>
          </w:p>
        </w:tc>
        <w:tc>
          <w:tcPr>
            <w:tcW w:w="529"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قيمت واحد</w:t>
            </w:r>
          </w:p>
        </w:tc>
        <w:tc>
          <w:tcPr>
            <w:tcW w:w="606" w:type="pct"/>
            <w:tcBorders>
              <w:top w:val="single" w:sz="18" w:space="0" w:color="auto"/>
              <w:bottom w:val="single" w:sz="18" w:space="0" w:color="auto"/>
              <w:right w:val="single" w:sz="18" w:space="0" w:color="auto"/>
            </w:tcBorders>
            <w:shd w:val="clear" w:color="auto" w:fill="DBE5F1" w:themeFill="accent1" w:themeFillTint="33"/>
            <w:vAlign w:val="center"/>
          </w:tcPr>
          <w:p w:rsidR="00635AD1" w:rsidRPr="00635AD1" w:rsidRDefault="00635AD1" w:rsidP="00635AD1">
            <w:pPr>
              <w:tabs>
                <w:tab w:val="left" w:pos="651"/>
              </w:tabs>
              <w:jc w:val="center"/>
              <w:rPr>
                <w:rFonts w:cs="B Nazanin"/>
                <w:color w:val="000000"/>
                <w:rtl/>
              </w:rPr>
            </w:pPr>
            <w:r w:rsidRPr="00635AD1">
              <w:rPr>
                <w:rFonts w:cs="B Nazanin"/>
                <w:color w:val="000000"/>
                <w:rtl/>
              </w:rPr>
              <w:t>قيمت كل</w:t>
            </w:r>
          </w:p>
        </w:tc>
      </w:tr>
      <w:tr w:rsidR="00635AD1" w:rsidRPr="00635AD1" w:rsidTr="0052003E">
        <w:trPr>
          <w:jc w:val="center"/>
        </w:trPr>
        <w:tc>
          <w:tcPr>
            <w:tcW w:w="1106" w:type="pct"/>
            <w:tcBorders>
              <w:top w:val="single" w:sz="18" w:space="0" w:color="auto"/>
              <w:left w:val="single" w:sz="18" w:space="0" w:color="auto"/>
            </w:tcBorders>
          </w:tcPr>
          <w:p w:rsidR="00635AD1" w:rsidRPr="00635AD1" w:rsidRDefault="00635AD1" w:rsidP="00635AD1">
            <w:pPr>
              <w:tabs>
                <w:tab w:val="left" w:pos="651"/>
              </w:tabs>
              <w:rPr>
                <w:rFonts w:cs="B Nazanin"/>
                <w:color w:val="000000"/>
                <w:lang w:bidi="fa-IR"/>
              </w:rPr>
            </w:pPr>
          </w:p>
        </w:tc>
        <w:tc>
          <w:tcPr>
            <w:tcW w:w="529" w:type="pct"/>
            <w:tcBorders>
              <w:top w:val="single" w:sz="18" w:space="0" w:color="auto"/>
            </w:tcBorders>
          </w:tcPr>
          <w:p w:rsidR="00635AD1" w:rsidRPr="00635AD1" w:rsidRDefault="00635AD1" w:rsidP="00635AD1">
            <w:pPr>
              <w:tabs>
                <w:tab w:val="left" w:pos="651"/>
              </w:tabs>
              <w:rPr>
                <w:rFonts w:cs="B Nazanin"/>
                <w:color w:val="000000"/>
                <w:rtl/>
              </w:rPr>
            </w:pPr>
          </w:p>
        </w:tc>
        <w:tc>
          <w:tcPr>
            <w:tcW w:w="637" w:type="pct"/>
            <w:tcBorders>
              <w:top w:val="single" w:sz="18" w:space="0" w:color="auto"/>
            </w:tcBorders>
          </w:tcPr>
          <w:p w:rsidR="00635AD1" w:rsidRPr="00635AD1" w:rsidRDefault="00635AD1" w:rsidP="00635AD1">
            <w:pPr>
              <w:tabs>
                <w:tab w:val="left" w:pos="651"/>
              </w:tabs>
              <w:rPr>
                <w:rFonts w:cs="B Nazanin"/>
                <w:color w:val="000000"/>
                <w:rtl/>
              </w:rPr>
            </w:pPr>
          </w:p>
        </w:tc>
        <w:tc>
          <w:tcPr>
            <w:tcW w:w="865" w:type="pct"/>
            <w:tcBorders>
              <w:top w:val="single" w:sz="18" w:space="0" w:color="auto"/>
            </w:tcBorders>
          </w:tcPr>
          <w:p w:rsidR="00635AD1" w:rsidRPr="00635AD1" w:rsidRDefault="00635AD1" w:rsidP="00635AD1">
            <w:pPr>
              <w:tabs>
                <w:tab w:val="left" w:pos="651"/>
              </w:tabs>
              <w:rPr>
                <w:rFonts w:cs="B Nazanin"/>
                <w:color w:val="000000"/>
                <w:rtl/>
              </w:rPr>
            </w:pPr>
          </w:p>
        </w:tc>
        <w:tc>
          <w:tcPr>
            <w:tcW w:w="728" w:type="pct"/>
            <w:tcBorders>
              <w:top w:val="single" w:sz="18" w:space="0" w:color="auto"/>
            </w:tcBorders>
          </w:tcPr>
          <w:p w:rsidR="00635AD1" w:rsidRPr="00635AD1" w:rsidRDefault="00635AD1" w:rsidP="00635AD1">
            <w:pPr>
              <w:tabs>
                <w:tab w:val="left" w:pos="651"/>
              </w:tabs>
              <w:rPr>
                <w:rFonts w:cs="B Nazanin"/>
                <w:color w:val="000000"/>
                <w:rtl/>
              </w:rPr>
            </w:pPr>
          </w:p>
        </w:tc>
        <w:tc>
          <w:tcPr>
            <w:tcW w:w="529" w:type="pct"/>
            <w:tcBorders>
              <w:top w:val="single" w:sz="18" w:space="0" w:color="auto"/>
            </w:tcBorders>
          </w:tcPr>
          <w:p w:rsidR="00635AD1" w:rsidRPr="00635AD1" w:rsidRDefault="00635AD1" w:rsidP="00635AD1">
            <w:pPr>
              <w:tabs>
                <w:tab w:val="left" w:pos="651"/>
              </w:tabs>
              <w:rPr>
                <w:rFonts w:cs="B Nazanin"/>
                <w:color w:val="000000"/>
                <w:rtl/>
              </w:rPr>
            </w:pPr>
          </w:p>
        </w:tc>
        <w:tc>
          <w:tcPr>
            <w:tcW w:w="606" w:type="pct"/>
            <w:tcBorders>
              <w:top w:val="single" w:sz="18" w:space="0" w:color="auto"/>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1106" w:type="pct"/>
            <w:tcBorders>
              <w:left w:val="single" w:sz="18" w:space="0" w:color="auto"/>
            </w:tcBorders>
          </w:tcPr>
          <w:p w:rsidR="00635AD1" w:rsidRPr="00635AD1" w:rsidRDefault="00635AD1" w:rsidP="00635AD1">
            <w:pPr>
              <w:tabs>
                <w:tab w:val="left" w:pos="651"/>
              </w:tabs>
              <w:rPr>
                <w:rFonts w:cs="B Nazanin"/>
                <w:color w:val="000000"/>
                <w:rtl/>
                <w:lang w:bidi="fa-IR"/>
              </w:rPr>
            </w:pPr>
          </w:p>
        </w:tc>
        <w:tc>
          <w:tcPr>
            <w:tcW w:w="529" w:type="pct"/>
          </w:tcPr>
          <w:p w:rsidR="00635AD1" w:rsidRPr="00635AD1" w:rsidRDefault="00635AD1" w:rsidP="00635AD1">
            <w:pPr>
              <w:tabs>
                <w:tab w:val="left" w:pos="651"/>
              </w:tabs>
              <w:rPr>
                <w:rFonts w:cs="B Nazanin"/>
                <w:color w:val="000000"/>
                <w:rtl/>
              </w:rPr>
            </w:pPr>
          </w:p>
        </w:tc>
        <w:tc>
          <w:tcPr>
            <w:tcW w:w="637" w:type="pct"/>
          </w:tcPr>
          <w:p w:rsidR="00635AD1" w:rsidRPr="00635AD1" w:rsidRDefault="00635AD1" w:rsidP="00635AD1">
            <w:pPr>
              <w:tabs>
                <w:tab w:val="left" w:pos="651"/>
              </w:tabs>
              <w:rPr>
                <w:rFonts w:cs="B Nazanin"/>
                <w:color w:val="000000"/>
                <w:rtl/>
              </w:rPr>
            </w:pPr>
          </w:p>
        </w:tc>
        <w:tc>
          <w:tcPr>
            <w:tcW w:w="865" w:type="pct"/>
          </w:tcPr>
          <w:p w:rsidR="00635AD1" w:rsidRPr="00635AD1" w:rsidRDefault="00635AD1" w:rsidP="00635AD1">
            <w:pPr>
              <w:tabs>
                <w:tab w:val="left" w:pos="651"/>
              </w:tabs>
              <w:rPr>
                <w:rFonts w:cs="B Nazanin"/>
                <w:color w:val="000000"/>
                <w:rtl/>
              </w:rPr>
            </w:pPr>
          </w:p>
        </w:tc>
        <w:tc>
          <w:tcPr>
            <w:tcW w:w="728" w:type="pct"/>
          </w:tcPr>
          <w:p w:rsidR="00635AD1" w:rsidRPr="00635AD1" w:rsidRDefault="00635AD1" w:rsidP="00635AD1">
            <w:pPr>
              <w:tabs>
                <w:tab w:val="left" w:pos="651"/>
              </w:tabs>
              <w:rPr>
                <w:rFonts w:cs="B Nazanin"/>
                <w:color w:val="000000"/>
                <w:rtl/>
              </w:rPr>
            </w:pPr>
          </w:p>
        </w:tc>
        <w:tc>
          <w:tcPr>
            <w:tcW w:w="529" w:type="pct"/>
          </w:tcPr>
          <w:p w:rsidR="00635AD1" w:rsidRPr="00635AD1" w:rsidRDefault="00635AD1" w:rsidP="00635AD1">
            <w:pPr>
              <w:tabs>
                <w:tab w:val="left" w:pos="651"/>
              </w:tabs>
              <w:rPr>
                <w:rFonts w:cs="B Nazanin"/>
                <w:color w:val="000000"/>
                <w:rtl/>
              </w:rPr>
            </w:pPr>
          </w:p>
        </w:tc>
        <w:tc>
          <w:tcPr>
            <w:tcW w:w="606" w:type="pct"/>
            <w:tcBorders>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jc w:val="center"/>
        </w:trPr>
        <w:tc>
          <w:tcPr>
            <w:tcW w:w="1106" w:type="pct"/>
            <w:tcBorders>
              <w:left w:val="single" w:sz="18" w:space="0" w:color="auto"/>
              <w:bottom w:val="single" w:sz="18" w:space="0" w:color="auto"/>
            </w:tcBorders>
          </w:tcPr>
          <w:p w:rsidR="00635AD1" w:rsidRPr="00635AD1" w:rsidRDefault="00635AD1" w:rsidP="00635AD1">
            <w:pPr>
              <w:tabs>
                <w:tab w:val="left" w:pos="651"/>
              </w:tabs>
              <w:rPr>
                <w:rFonts w:cs="B Nazanin"/>
                <w:color w:val="000000"/>
                <w:rtl/>
                <w:lang w:bidi="fa-IR"/>
              </w:rPr>
            </w:pPr>
          </w:p>
        </w:tc>
        <w:tc>
          <w:tcPr>
            <w:tcW w:w="529" w:type="pct"/>
            <w:tcBorders>
              <w:bottom w:val="single" w:sz="18" w:space="0" w:color="auto"/>
            </w:tcBorders>
          </w:tcPr>
          <w:p w:rsidR="00635AD1" w:rsidRPr="00635AD1" w:rsidRDefault="00635AD1" w:rsidP="00635AD1">
            <w:pPr>
              <w:tabs>
                <w:tab w:val="left" w:pos="651"/>
              </w:tabs>
              <w:rPr>
                <w:rFonts w:cs="B Nazanin"/>
                <w:color w:val="000000"/>
                <w:rtl/>
              </w:rPr>
            </w:pPr>
          </w:p>
        </w:tc>
        <w:tc>
          <w:tcPr>
            <w:tcW w:w="637" w:type="pct"/>
            <w:tcBorders>
              <w:bottom w:val="single" w:sz="18" w:space="0" w:color="auto"/>
            </w:tcBorders>
          </w:tcPr>
          <w:p w:rsidR="00635AD1" w:rsidRPr="00635AD1" w:rsidRDefault="00635AD1" w:rsidP="00635AD1">
            <w:pPr>
              <w:tabs>
                <w:tab w:val="left" w:pos="651"/>
              </w:tabs>
              <w:rPr>
                <w:rFonts w:cs="B Nazanin"/>
                <w:color w:val="000000"/>
                <w:rtl/>
              </w:rPr>
            </w:pPr>
          </w:p>
        </w:tc>
        <w:tc>
          <w:tcPr>
            <w:tcW w:w="865" w:type="pct"/>
            <w:tcBorders>
              <w:bottom w:val="single" w:sz="18" w:space="0" w:color="auto"/>
            </w:tcBorders>
          </w:tcPr>
          <w:p w:rsidR="00635AD1" w:rsidRPr="00635AD1" w:rsidRDefault="00635AD1" w:rsidP="00635AD1">
            <w:pPr>
              <w:tabs>
                <w:tab w:val="left" w:pos="651"/>
              </w:tabs>
              <w:rPr>
                <w:rFonts w:cs="B Nazanin"/>
                <w:color w:val="000000"/>
                <w:rtl/>
              </w:rPr>
            </w:pPr>
          </w:p>
        </w:tc>
        <w:tc>
          <w:tcPr>
            <w:tcW w:w="728" w:type="pct"/>
            <w:tcBorders>
              <w:bottom w:val="single" w:sz="18" w:space="0" w:color="auto"/>
            </w:tcBorders>
          </w:tcPr>
          <w:p w:rsidR="00635AD1" w:rsidRPr="00635AD1" w:rsidRDefault="00635AD1" w:rsidP="00635AD1">
            <w:pPr>
              <w:tabs>
                <w:tab w:val="left" w:pos="651"/>
              </w:tabs>
              <w:rPr>
                <w:rFonts w:cs="B Nazanin"/>
                <w:color w:val="000000"/>
                <w:rtl/>
              </w:rPr>
            </w:pPr>
          </w:p>
        </w:tc>
        <w:tc>
          <w:tcPr>
            <w:tcW w:w="529" w:type="pct"/>
            <w:tcBorders>
              <w:bottom w:val="single" w:sz="18" w:space="0" w:color="auto"/>
            </w:tcBorders>
          </w:tcPr>
          <w:p w:rsidR="00635AD1" w:rsidRPr="00635AD1" w:rsidRDefault="00635AD1" w:rsidP="00635AD1">
            <w:pPr>
              <w:tabs>
                <w:tab w:val="left" w:pos="651"/>
              </w:tabs>
              <w:rPr>
                <w:rFonts w:cs="B Nazanin"/>
                <w:color w:val="000000"/>
                <w:rtl/>
              </w:rPr>
            </w:pPr>
          </w:p>
        </w:tc>
        <w:tc>
          <w:tcPr>
            <w:tcW w:w="606" w:type="pct"/>
            <w:tcBorders>
              <w:bottom w:val="single" w:sz="18" w:space="0" w:color="auto"/>
              <w:right w:val="single" w:sz="18" w:space="0" w:color="auto"/>
            </w:tcBorders>
          </w:tcPr>
          <w:p w:rsidR="00635AD1" w:rsidRPr="00635AD1" w:rsidRDefault="00635AD1" w:rsidP="00635AD1">
            <w:pPr>
              <w:tabs>
                <w:tab w:val="left" w:pos="651"/>
              </w:tabs>
              <w:rPr>
                <w:rFonts w:cs="B Nazanin"/>
                <w:color w:val="000000"/>
                <w:rtl/>
              </w:rPr>
            </w:pPr>
          </w:p>
        </w:tc>
      </w:tr>
      <w:tr w:rsidR="00635AD1" w:rsidRPr="00635AD1" w:rsidTr="0052003E">
        <w:trPr>
          <w:cantSplit/>
          <w:jc w:val="center"/>
        </w:trPr>
        <w:tc>
          <w:tcPr>
            <w:tcW w:w="4394" w:type="pct"/>
            <w:gridSpan w:val="6"/>
            <w:tcBorders>
              <w:top w:val="single" w:sz="18" w:space="0" w:color="auto"/>
              <w:left w:val="single" w:sz="18" w:space="0" w:color="auto"/>
              <w:bottom w:val="single" w:sz="18" w:space="0" w:color="auto"/>
            </w:tcBorders>
            <w:vAlign w:val="center"/>
          </w:tcPr>
          <w:p w:rsidR="00635AD1" w:rsidRPr="00635AD1" w:rsidRDefault="00635AD1" w:rsidP="00635AD1">
            <w:pPr>
              <w:tabs>
                <w:tab w:val="left" w:pos="651"/>
              </w:tabs>
              <w:jc w:val="right"/>
              <w:rPr>
                <w:rFonts w:cs="B Nazanin"/>
                <w:color w:val="000000"/>
              </w:rPr>
            </w:pPr>
            <w:r w:rsidRPr="00635AD1">
              <w:rPr>
                <w:rFonts w:cs="B Nazanin"/>
                <w:color w:val="000000"/>
                <w:rtl/>
              </w:rPr>
              <w:t>جمع  هزينه مواد مصرفي</w:t>
            </w:r>
          </w:p>
        </w:tc>
        <w:tc>
          <w:tcPr>
            <w:tcW w:w="606" w:type="pct"/>
            <w:tcBorders>
              <w:top w:val="single" w:sz="18" w:space="0" w:color="auto"/>
              <w:bottom w:val="single" w:sz="18" w:space="0" w:color="auto"/>
              <w:right w:val="single" w:sz="18" w:space="0" w:color="auto"/>
            </w:tcBorders>
            <w:vAlign w:val="center"/>
          </w:tcPr>
          <w:p w:rsidR="00635AD1" w:rsidRPr="00635AD1" w:rsidRDefault="00635AD1" w:rsidP="00635AD1">
            <w:pPr>
              <w:tabs>
                <w:tab w:val="left" w:pos="651"/>
              </w:tabs>
              <w:jc w:val="center"/>
              <w:rPr>
                <w:rFonts w:cs="B Nazanin"/>
                <w:color w:val="000000"/>
              </w:rPr>
            </w:pPr>
            <w:r w:rsidRPr="00635AD1">
              <w:rPr>
                <w:rFonts w:cs="B Nazanin"/>
                <w:color w:val="000000"/>
                <w:rtl/>
              </w:rPr>
              <w:t>ريال</w:t>
            </w:r>
          </w:p>
        </w:tc>
      </w:tr>
    </w:tbl>
    <w:p w:rsidR="00635AD1" w:rsidRPr="00635AD1" w:rsidRDefault="00635AD1" w:rsidP="00635AD1">
      <w:pPr>
        <w:bidi/>
        <w:jc w:val="lowKashida"/>
        <w:rPr>
          <w:rFonts w:cs="B Nazanin"/>
          <w:color w:val="000000"/>
          <w:rtl/>
        </w:rPr>
      </w:pPr>
    </w:p>
    <w:p w:rsidR="00635AD1" w:rsidRPr="00635AD1" w:rsidRDefault="00635AD1" w:rsidP="00635AD1">
      <w:pPr>
        <w:bidi/>
        <w:jc w:val="lowKashida"/>
        <w:rPr>
          <w:rFonts w:cs="B Nazanin"/>
          <w:color w:val="000000"/>
          <w:rtl/>
        </w:rPr>
      </w:pPr>
      <w:r w:rsidRPr="00635AD1">
        <w:rPr>
          <w:rFonts w:cs="B Nazanin" w:hint="cs"/>
          <w:color w:val="000000"/>
          <w:rtl/>
        </w:rPr>
        <w:t xml:space="preserve">ه) </w:t>
      </w:r>
      <w:r w:rsidRPr="00635AD1">
        <w:rPr>
          <w:rFonts w:cs="B Nazanin"/>
          <w:color w:val="000000"/>
          <w:rtl/>
        </w:rPr>
        <w:t>هزينه مسافرت:</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1"/>
        <w:gridCol w:w="3039"/>
        <w:gridCol w:w="1393"/>
        <w:gridCol w:w="1143"/>
        <w:gridCol w:w="1906"/>
      </w:tblGrid>
      <w:tr w:rsidR="00635AD1" w:rsidRPr="00635AD1" w:rsidTr="0052003E">
        <w:trPr>
          <w:jc w:val="center"/>
        </w:trPr>
        <w:tc>
          <w:tcPr>
            <w:tcW w:w="721" w:type="pct"/>
            <w:tcBorders>
              <w:top w:val="single" w:sz="18" w:space="0" w:color="auto"/>
              <w:left w:val="single" w:sz="18" w:space="0" w:color="auto"/>
              <w:bottom w:val="single" w:sz="18" w:space="0" w:color="auto"/>
            </w:tcBorders>
            <w:shd w:val="clear" w:color="auto" w:fill="DBE5F1" w:themeFill="accent1" w:themeFillTint="33"/>
            <w:vAlign w:val="center"/>
          </w:tcPr>
          <w:p w:rsidR="00635AD1" w:rsidRPr="00635AD1" w:rsidRDefault="00635AD1" w:rsidP="00635AD1">
            <w:pPr>
              <w:bidi/>
              <w:ind w:right="60"/>
              <w:jc w:val="center"/>
              <w:outlineLvl w:val="4"/>
              <w:rPr>
                <w:rFonts w:cs="B Nazanin"/>
                <w:color w:val="000000"/>
                <w:rtl/>
              </w:rPr>
            </w:pPr>
            <w:r w:rsidRPr="00635AD1">
              <w:rPr>
                <w:rFonts w:cs="B Nazanin"/>
                <w:color w:val="000000"/>
                <w:rtl/>
              </w:rPr>
              <w:t>مقصد</w:t>
            </w:r>
          </w:p>
        </w:tc>
        <w:tc>
          <w:tcPr>
            <w:tcW w:w="1738"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bidi/>
              <w:jc w:val="center"/>
              <w:rPr>
                <w:rFonts w:cs="B Nazanin"/>
                <w:color w:val="000000"/>
                <w:rtl/>
              </w:rPr>
            </w:pPr>
            <w:r w:rsidRPr="00635AD1">
              <w:rPr>
                <w:rFonts w:cs="B Nazanin"/>
                <w:color w:val="000000"/>
                <w:rtl/>
              </w:rPr>
              <w:t>تعداد مسافرت در مدت اجراي طرح و منظور آن</w:t>
            </w:r>
          </w:p>
        </w:tc>
        <w:tc>
          <w:tcPr>
            <w:tcW w:w="797"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bidi/>
              <w:jc w:val="center"/>
              <w:rPr>
                <w:rFonts w:cs="B Nazanin"/>
                <w:color w:val="000000"/>
                <w:rtl/>
              </w:rPr>
            </w:pPr>
            <w:r w:rsidRPr="00635AD1">
              <w:rPr>
                <w:rFonts w:cs="B Nazanin"/>
                <w:color w:val="000000"/>
                <w:rtl/>
              </w:rPr>
              <w:t>نوع وسيله نقليه</w:t>
            </w:r>
          </w:p>
        </w:tc>
        <w:tc>
          <w:tcPr>
            <w:tcW w:w="654" w:type="pct"/>
            <w:tcBorders>
              <w:top w:val="single" w:sz="18" w:space="0" w:color="auto"/>
              <w:bottom w:val="single" w:sz="18" w:space="0" w:color="auto"/>
            </w:tcBorders>
            <w:shd w:val="clear" w:color="auto" w:fill="DBE5F1" w:themeFill="accent1" w:themeFillTint="33"/>
            <w:vAlign w:val="center"/>
          </w:tcPr>
          <w:p w:rsidR="00635AD1" w:rsidRPr="00635AD1" w:rsidRDefault="00635AD1" w:rsidP="00635AD1">
            <w:pPr>
              <w:bidi/>
              <w:jc w:val="center"/>
              <w:rPr>
                <w:rFonts w:cs="B Nazanin"/>
                <w:color w:val="000000"/>
                <w:rtl/>
              </w:rPr>
            </w:pPr>
            <w:r w:rsidRPr="00635AD1">
              <w:rPr>
                <w:rFonts w:cs="B Nazanin"/>
                <w:color w:val="000000"/>
                <w:rtl/>
              </w:rPr>
              <w:t>تعداد افراد</w:t>
            </w:r>
          </w:p>
        </w:tc>
        <w:tc>
          <w:tcPr>
            <w:tcW w:w="1090" w:type="pct"/>
            <w:tcBorders>
              <w:top w:val="single" w:sz="18" w:space="0" w:color="auto"/>
              <w:bottom w:val="single" w:sz="18" w:space="0" w:color="auto"/>
              <w:right w:val="single" w:sz="18" w:space="0" w:color="auto"/>
            </w:tcBorders>
            <w:shd w:val="clear" w:color="auto" w:fill="DBE5F1" w:themeFill="accent1" w:themeFillTint="33"/>
            <w:vAlign w:val="center"/>
          </w:tcPr>
          <w:p w:rsidR="00635AD1" w:rsidRPr="00635AD1" w:rsidRDefault="00635AD1" w:rsidP="00635AD1">
            <w:pPr>
              <w:bidi/>
              <w:jc w:val="center"/>
              <w:rPr>
                <w:rFonts w:cs="B Nazanin"/>
                <w:color w:val="000000"/>
                <w:rtl/>
              </w:rPr>
            </w:pPr>
            <w:r w:rsidRPr="00635AD1">
              <w:rPr>
                <w:rFonts w:cs="B Nazanin"/>
                <w:color w:val="000000"/>
                <w:rtl/>
              </w:rPr>
              <w:t>هزينه به ريال</w:t>
            </w:r>
          </w:p>
        </w:tc>
      </w:tr>
      <w:tr w:rsidR="00635AD1" w:rsidRPr="00635AD1" w:rsidTr="0052003E">
        <w:trPr>
          <w:jc w:val="center"/>
        </w:trPr>
        <w:tc>
          <w:tcPr>
            <w:tcW w:w="721" w:type="pct"/>
            <w:tcBorders>
              <w:top w:val="single" w:sz="18" w:space="0" w:color="auto"/>
              <w:left w:val="single" w:sz="18" w:space="0" w:color="auto"/>
              <w:bottom w:val="single" w:sz="18" w:space="0" w:color="auto"/>
            </w:tcBorders>
          </w:tcPr>
          <w:p w:rsidR="00635AD1" w:rsidRPr="00635AD1" w:rsidRDefault="00635AD1" w:rsidP="00635AD1">
            <w:pPr>
              <w:bidi/>
              <w:jc w:val="lowKashida"/>
              <w:rPr>
                <w:rFonts w:cs="B Nazanin"/>
                <w:color w:val="000000"/>
                <w:rtl/>
              </w:rPr>
            </w:pPr>
          </w:p>
        </w:tc>
        <w:tc>
          <w:tcPr>
            <w:tcW w:w="1738" w:type="pct"/>
            <w:tcBorders>
              <w:top w:val="single" w:sz="18" w:space="0" w:color="auto"/>
            </w:tcBorders>
          </w:tcPr>
          <w:p w:rsidR="00635AD1" w:rsidRPr="00635AD1" w:rsidRDefault="00635AD1" w:rsidP="00635AD1">
            <w:pPr>
              <w:bidi/>
              <w:jc w:val="lowKashida"/>
              <w:rPr>
                <w:rFonts w:cs="B Nazanin"/>
                <w:color w:val="000000"/>
                <w:rtl/>
              </w:rPr>
            </w:pPr>
          </w:p>
        </w:tc>
        <w:tc>
          <w:tcPr>
            <w:tcW w:w="797" w:type="pct"/>
            <w:tcBorders>
              <w:top w:val="single" w:sz="18" w:space="0" w:color="auto"/>
            </w:tcBorders>
          </w:tcPr>
          <w:p w:rsidR="00635AD1" w:rsidRPr="00635AD1" w:rsidRDefault="00635AD1" w:rsidP="00635AD1">
            <w:pPr>
              <w:bidi/>
              <w:jc w:val="lowKashida"/>
              <w:rPr>
                <w:rFonts w:cs="B Nazanin"/>
                <w:color w:val="000000"/>
                <w:rtl/>
              </w:rPr>
            </w:pPr>
          </w:p>
        </w:tc>
        <w:tc>
          <w:tcPr>
            <w:tcW w:w="654" w:type="pct"/>
            <w:tcBorders>
              <w:top w:val="single" w:sz="18" w:space="0" w:color="auto"/>
            </w:tcBorders>
          </w:tcPr>
          <w:p w:rsidR="00635AD1" w:rsidRPr="00635AD1" w:rsidRDefault="00635AD1" w:rsidP="00635AD1">
            <w:pPr>
              <w:bidi/>
              <w:jc w:val="lowKashida"/>
              <w:rPr>
                <w:rFonts w:cs="B Nazanin"/>
                <w:color w:val="000000"/>
                <w:rtl/>
              </w:rPr>
            </w:pPr>
          </w:p>
        </w:tc>
        <w:tc>
          <w:tcPr>
            <w:tcW w:w="1090" w:type="pct"/>
            <w:tcBorders>
              <w:top w:val="single" w:sz="18" w:space="0" w:color="auto"/>
              <w:right w:val="single" w:sz="18" w:space="0" w:color="auto"/>
            </w:tcBorders>
          </w:tcPr>
          <w:p w:rsidR="00635AD1" w:rsidRPr="00635AD1" w:rsidRDefault="00635AD1" w:rsidP="00635AD1">
            <w:pPr>
              <w:bidi/>
              <w:jc w:val="center"/>
              <w:rPr>
                <w:rFonts w:cs="B Nazanin"/>
                <w:color w:val="000000"/>
                <w:rtl/>
              </w:rPr>
            </w:pPr>
          </w:p>
        </w:tc>
      </w:tr>
      <w:tr w:rsidR="00635AD1" w:rsidRPr="00635AD1" w:rsidTr="0052003E">
        <w:trPr>
          <w:cantSplit/>
          <w:jc w:val="center"/>
        </w:trPr>
        <w:tc>
          <w:tcPr>
            <w:tcW w:w="3910" w:type="pct"/>
            <w:gridSpan w:val="4"/>
            <w:tcBorders>
              <w:top w:val="single" w:sz="18" w:space="0" w:color="auto"/>
              <w:left w:val="single" w:sz="18" w:space="0" w:color="auto"/>
              <w:bottom w:val="single" w:sz="18" w:space="0" w:color="auto"/>
            </w:tcBorders>
            <w:vAlign w:val="center"/>
          </w:tcPr>
          <w:p w:rsidR="00635AD1" w:rsidRPr="00635AD1" w:rsidRDefault="00635AD1" w:rsidP="00635AD1">
            <w:pPr>
              <w:bidi/>
              <w:rPr>
                <w:rFonts w:cs="B Nazanin"/>
                <w:color w:val="000000"/>
                <w:rtl/>
              </w:rPr>
            </w:pPr>
            <w:r w:rsidRPr="00635AD1">
              <w:rPr>
                <w:rFonts w:cs="B Nazanin"/>
                <w:color w:val="000000"/>
                <w:rtl/>
              </w:rPr>
              <w:t>جمع هزينه هاي مسافرت</w:t>
            </w:r>
          </w:p>
        </w:tc>
        <w:tc>
          <w:tcPr>
            <w:tcW w:w="1090" w:type="pct"/>
            <w:tcBorders>
              <w:top w:val="single" w:sz="18" w:space="0" w:color="auto"/>
              <w:bottom w:val="single" w:sz="18" w:space="0" w:color="auto"/>
              <w:right w:val="single" w:sz="18" w:space="0" w:color="auto"/>
            </w:tcBorders>
            <w:vAlign w:val="center"/>
          </w:tcPr>
          <w:p w:rsidR="00635AD1" w:rsidRPr="00635AD1" w:rsidRDefault="00635AD1" w:rsidP="00635AD1">
            <w:pPr>
              <w:bidi/>
              <w:jc w:val="right"/>
              <w:rPr>
                <w:rFonts w:cs="B Nazanin"/>
                <w:color w:val="000000"/>
                <w:rtl/>
              </w:rPr>
            </w:pPr>
            <w:r w:rsidRPr="00635AD1">
              <w:rPr>
                <w:rFonts w:cs="B Nazanin"/>
                <w:color w:val="000000"/>
                <w:rtl/>
              </w:rPr>
              <w:t>ريال</w:t>
            </w:r>
          </w:p>
        </w:tc>
      </w:tr>
    </w:tbl>
    <w:p w:rsidR="00635AD1" w:rsidRPr="00635AD1" w:rsidRDefault="00635AD1" w:rsidP="00635AD1">
      <w:pPr>
        <w:bidi/>
        <w:rPr>
          <w:rFonts w:cs="B Nazanin"/>
          <w:color w:val="000000"/>
          <w:rtl/>
        </w:rPr>
      </w:pPr>
    </w:p>
    <w:p w:rsidR="00635AD1" w:rsidRPr="00635AD1" w:rsidRDefault="00635AD1" w:rsidP="00635AD1">
      <w:pPr>
        <w:bidi/>
        <w:rPr>
          <w:rFonts w:cs="B Nazanin"/>
          <w:color w:val="000000"/>
          <w:rtl/>
        </w:rPr>
      </w:pPr>
      <w:r w:rsidRPr="00635AD1">
        <w:rPr>
          <w:rFonts w:cs="B Nazanin" w:hint="cs"/>
          <w:color w:val="000000"/>
          <w:rtl/>
        </w:rPr>
        <w:t xml:space="preserve">و) </w:t>
      </w:r>
      <w:r w:rsidRPr="00635AD1">
        <w:rPr>
          <w:rFonts w:cs="B Nazanin"/>
          <w:color w:val="000000"/>
          <w:rtl/>
        </w:rPr>
        <w:t>جمع هزينه هاي طرح:</w:t>
      </w:r>
      <w:r w:rsidRPr="00635AD1">
        <w:rPr>
          <w:rFonts w:cs="B Nazanin" w:hint="cs"/>
          <w:color w:val="000000"/>
          <w:rtl/>
        </w:rPr>
        <w:t xml:space="preserve">                                                </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2"/>
        <w:gridCol w:w="1920"/>
        <w:gridCol w:w="2605"/>
        <w:gridCol w:w="1965"/>
      </w:tblGrid>
      <w:tr w:rsidR="00635AD1" w:rsidRPr="00635AD1" w:rsidTr="0052003E">
        <w:trPr>
          <w:trHeight w:val="352"/>
          <w:jc w:val="center"/>
        </w:trPr>
        <w:tc>
          <w:tcPr>
            <w:tcW w:w="2681" w:type="dxa"/>
            <w:tcBorders>
              <w:top w:val="single" w:sz="18" w:space="0" w:color="auto"/>
              <w:left w:val="single" w:sz="18" w:space="0" w:color="auto"/>
            </w:tcBorders>
          </w:tcPr>
          <w:p w:rsidR="00635AD1" w:rsidRPr="00635AD1" w:rsidRDefault="00635AD1" w:rsidP="00635AD1">
            <w:pPr>
              <w:bidi/>
              <w:rPr>
                <w:rFonts w:cs="B Nazanin"/>
                <w:color w:val="000000"/>
                <w:rtl/>
              </w:rPr>
            </w:pPr>
            <w:r w:rsidRPr="00635AD1">
              <w:rPr>
                <w:rFonts w:cs="B Nazanin" w:hint="cs"/>
                <w:color w:val="000000"/>
                <w:rtl/>
              </w:rPr>
              <w:t xml:space="preserve">  </w:t>
            </w:r>
            <w:r w:rsidRPr="00635AD1">
              <w:rPr>
                <w:rFonts w:cs="B Nazanin"/>
                <w:color w:val="000000"/>
                <w:rtl/>
              </w:rPr>
              <w:t>هزينه پرسنلي</w:t>
            </w:r>
          </w:p>
        </w:tc>
        <w:tc>
          <w:tcPr>
            <w:tcW w:w="2340" w:type="dxa"/>
            <w:tcBorders>
              <w:top w:val="single" w:sz="18" w:space="0" w:color="auto"/>
            </w:tcBorders>
          </w:tcPr>
          <w:p w:rsidR="00635AD1" w:rsidRPr="00635AD1" w:rsidRDefault="00635AD1" w:rsidP="00635AD1">
            <w:pPr>
              <w:rPr>
                <w:rFonts w:cs="B Nazanin"/>
                <w:color w:val="000000"/>
                <w:rtl/>
              </w:rPr>
            </w:pPr>
            <w:r w:rsidRPr="00635AD1">
              <w:rPr>
                <w:rFonts w:cs="B Nazanin"/>
                <w:color w:val="000000"/>
                <w:rtl/>
              </w:rPr>
              <w:t>ريال</w:t>
            </w:r>
          </w:p>
        </w:tc>
        <w:tc>
          <w:tcPr>
            <w:tcW w:w="3150" w:type="dxa"/>
            <w:tcBorders>
              <w:top w:val="single" w:sz="18" w:space="0" w:color="auto"/>
            </w:tcBorders>
            <w:vAlign w:val="center"/>
          </w:tcPr>
          <w:p w:rsidR="00635AD1" w:rsidRPr="00635AD1" w:rsidRDefault="00635AD1" w:rsidP="00635AD1">
            <w:pPr>
              <w:bidi/>
              <w:rPr>
                <w:rFonts w:cs="B Nazanin"/>
                <w:color w:val="000000"/>
                <w:rtl/>
              </w:rPr>
            </w:pPr>
            <w:r w:rsidRPr="00635AD1">
              <w:rPr>
                <w:rFonts w:cs="B Nazanin"/>
                <w:color w:val="000000"/>
                <w:rtl/>
              </w:rPr>
              <w:t>هزينه مسافرت</w:t>
            </w:r>
          </w:p>
        </w:tc>
        <w:tc>
          <w:tcPr>
            <w:tcW w:w="2399" w:type="dxa"/>
            <w:tcBorders>
              <w:top w:val="single" w:sz="18" w:space="0" w:color="auto"/>
              <w:right w:val="single" w:sz="18" w:space="0" w:color="auto"/>
            </w:tcBorders>
            <w:vAlign w:val="center"/>
          </w:tcPr>
          <w:p w:rsidR="00635AD1" w:rsidRPr="00635AD1" w:rsidRDefault="00635AD1" w:rsidP="00635AD1">
            <w:pPr>
              <w:rPr>
                <w:rFonts w:cs="B Nazanin"/>
                <w:color w:val="000000"/>
                <w:rtl/>
              </w:rPr>
            </w:pPr>
            <w:r w:rsidRPr="00635AD1">
              <w:rPr>
                <w:rFonts w:cs="B Nazanin"/>
                <w:color w:val="000000"/>
                <w:rtl/>
              </w:rPr>
              <w:t>ريال</w:t>
            </w:r>
          </w:p>
        </w:tc>
      </w:tr>
      <w:tr w:rsidR="00635AD1" w:rsidRPr="00635AD1" w:rsidTr="0052003E">
        <w:trPr>
          <w:trHeight w:val="352"/>
          <w:jc w:val="center"/>
        </w:trPr>
        <w:tc>
          <w:tcPr>
            <w:tcW w:w="2681" w:type="dxa"/>
            <w:tcBorders>
              <w:left w:val="single" w:sz="18" w:space="0" w:color="auto"/>
            </w:tcBorders>
          </w:tcPr>
          <w:p w:rsidR="00635AD1" w:rsidRPr="00635AD1" w:rsidRDefault="00635AD1" w:rsidP="00635AD1">
            <w:pPr>
              <w:bidi/>
              <w:rPr>
                <w:rFonts w:cs="B Nazanin"/>
                <w:color w:val="000000"/>
                <w:rtl/>
              </w:rPr>
            </w:pPr>
            <w:r w:rsidRPr="00635AD1">
              <w:rPr>
                <w:rFonts w:cs="B Nazanin"/>
                <w:color w:val="000000"/>
                <w:rtl/>
              </w:rPr>
              <w:t>هزينه آزمايش</w:t>
            </w:r>
            <w:r w:rsidRPr="00635AD1">
              <w:rPr>
                <w:rFonts w:cs="B Nazanin" w:hint="cs"/>
                <w:color w:val="000000"/>
                <w:rtl/>
              </w:rPr>
              <w:t xml:space="preserve"> </w:t>
            </w:r>
            <w:r w:rsidRPr="00635AD1">
              <w:rPr>
                <w:rFonts w:cs="B Nazanin"/>
                <w:color w:val="000000"/>
                <w:rtl/>
              </w:rPr>
              <w:t>ها و خدمات تخصصي</w:t>
            </w:r>
          </w:p>
        </w:tc>
        <w:tc>
          <w:tcPr>
            <w:tcW w:w="2340" w:type="dxa"/>
          </w:tcPr>
          <w:p w:rsidR="00635AD1" w:rsidRPr="00635AD1" w:rsidRDefault="00635AD1" w:rsidP="00635AD1">
            <w:pPr>
              <w:rPr>
                <w:rFonts w:cs="B Nazanin"/>
                <w:color w:val="000000"/>
                <w:rtl/>
              </w:rPr>
            </w:pPr>
            <w:r w:rsidRPr="00635AD1">
              <w:rPr>
                <w:rFonts w:cs="B Nazanin"/>
                <w:color w:val="000000"/>
                <w:rtl/>
              </w:rPr>
              <w:t>ريال</w:t>
            </w:r>
          </w:p>
        </w:tc>
        <w:tc>
          <w:tcPr>
            <w:tcW w:w="3150" w:type="dxa"/>
            <w:vAlign w:val="center"/>
          </w:tcPr>
          <w:p w:rsidR="00635AD1" w:rsidRPr="00635AD1" w:rsidRDefault="00635AD1" w:rsidP="00635AD1">
            <w:pPr>
              <w:bidi/>
              <w:rPr>
                <w:rFonts w:cs="B Nazanin"/>
                <w:color w:val="000000"/>
                <w:rtl/>
              </w:rPr>
            </w:pPr>
            <w:r w:rsidRPr="00635AD1">
              <w:rPr>
                <w:rFonts w:cs="B Nazanin" w:hint="cs"/>
                <w:color w:val="000000"/>
                <w:rtl/>
              </w:rPr>
              <w:t>هزينه تايپ، تكثير و صحافي گزارش كار</w:t>
            </w:r>
          </w:p>
        </w:tc>
        <w:tc>
          <w:tcPr>
            <w:tcW w:w="2399" w:type="dxa"/>
            <w:tcBorders>
              <w:right w:val="single" w:sz="18" w:space="0" w:color="auto"/>
            </w:tcBorders>
            <w:vAlign w:val="center"/>
          </w:tcPr>
          <w:p w:rsidR="00635AD1" w:rsidRPr="00635AD1" w:rsidRDefault="00635AD1" w:rsidP="00635AD1">
            <w:pPr>
              <w:rPr>
                <w:rFonts w:cs="B Nazanin"/>
                <w:color w:val="000000"/>
                <w:rtl/>
              </w:rPr>
            </w:pPr>
            <w:r w:rsidRPr="00635AD1">
              <w:rPr>
                <w:rFonts w:cs="B Nazanin" w:hint="cs"/>
                <w:color w:val="000000"/>
                <w:rtl/>
              </w:rPr>
              <w:t xml:space="preserve"> </w:t>
            </w:r>
            <w:r w:rsidRPr="00635AD1">
              <w:rPr>
                <w:rFonts w:cs="B Nazanin"/>
                <w:color w:val="000000"/>
                <w:rtl/>
              </w:rPr>
              <w:t>ريال</w:t>
            </w:r>
          </w:p>
        </w:tc>
      </w:tr>
      <w:tr w:rsidR="00635AD1" w:rsidRPr="00635AD1" w:rsidTr="0052003E">
        <w:trPr>
          <w:trHeight w:val="352"/>
          <w:jc w:val="center"/>
        </w:trPr>
        <w:tc>
          <w:tcPr>
            <w:tcW w:w="2681" w:type="dxa"/>
            <w:tcBorders>
              <w:left w:val="single" w:sz="18" w:space="0" w:color="auto"/>
            </w:tcBorders>
          </w:tcPr>
          <w:p w:rsidR="00635AD1" w:rsidRPr="00635AD1" w:rsidRDefault="00635AD1" w:rsidP="00635AD1">
            <w:pPr>
              <w:bidi/>
              <w:rPr>
                <w:rFonts w:cs="B Nazanin"/>
                <w:color w:val="000000"/>
                <w:rtl/>
              </w:rPr>
            </w:pPr>
            <w:r w:rsidRPr="00635AD1">
              <w:rPr>
                <w:rFonts w:cs="B Nazanin"/>
                <w:color w:val="000000"/>
                <w:rtl/>
              </w:rPr>
              <w:t>هزينه وسايل</w:t>
            </w:r>
            <w:r w:rsidRPr="00635AD1">
              <w:rPr>
                <w:rFonts w:cs="B Nazanin" w:hint="cs"/>
                <w:color w:val="000000"/>
                <w:rtl/>
              </w:rPr>
              <w:t xml:space="preserve"> و مواد</w:t>
            </w:r>
            <w:r w:rsidRPr="00635AD1">
              <w:rPr>
                <w:rFonts w:cs="B Nazanin"/>
                <w:color w:val="000000"/>
                <w:rtl/>
              </w:rPr>
              <w:t xml:space="preserve"> مصرفي</w:t>
            </w:r>
          </w:p>
        </w:tc>
        <w:tc>
          <w:tcPr>
            <w:tcW w:w="2340" w:type="dxa"/>
          </w:tcPr>
          <w:p w:rsidR="00635AD1" w:rsidRPr="00635AD1" w:rsidRDefault="00635AD1" w:rsidP="00635AD1">
            <w:pPr>
              <w:rPr>
                <w:rFonts w:cs="B Nazanin"/>
                <w:color w:val="000000"/>
                <w:rtl/>
              </w:rPr>
            </w:pPr>
            <w:r w:rsidRPr="00635AD1">
              <w:rPr>
                <w:rFonts w:cs="B Nazanin"/>
                <w:color w:val="000000"/>
                <w:rtl/>
              </w:rPr>
              <w:t xml:space="preserve">  ريال</w:t>
            </w:r>
          </w:p>
        </w:tc>
        <w:tc>
          <w:tcPr>
            <w:tcW w:w="3150" w:type="dxa"/>
            <w:vMerge w:val="restart"/>
            <w:vAlign w:val="center"/>
          </w:tcPr>
          <w:p w:rsidR="00635AD1" w:rsidRPr="00635AD1" w:rsidRDefault="00635AD1" w:rsidP="00635AD1">
            <w:pPr>
              <w:bidi/>
              <w:rPr>
                <w:rFonts w:cs="B Nazanin"/>
                <w:color w:val="000000"/>
                <w:rtl/>
              </w:rPr>
            </w:pPr>
            <w:r w:rsidRPr="00635AD1">
              <w:rPr>
                <w:rFonts w:cs="B Nazanin"/>
                <w:color w:val="000000"/>
                <w:rtl/>
              </w:rPr>
              <w:t>جمع كل</w:t>
            </w:r>
          </w:p>
        </w:tc>
        <w:tc>
          <w:tcPr>
            <w:tcW w:w="2399" w:type="dxa"/>
            <w:vMerge w:val="restart"/>
            <w:tcBorders>
              <w:right w:val="single" w:sz="18" w:space="0" w:color="auto"/>
            </w:tcBorders>
            <w:vAlign w:val="center"/>
          </w:tcPr>
          <w:p w:rsidR="00635AD1" w:rsidRPr="00635AD1" w:rsidRDefault="00635AD1" w:rsidP="00635AD1">
            <w:pPr>
              <w:rPr>
                <w:rFonts w:cs="B Nazanin"/>
                <w:color w:val="000000"/>
                <w:rtl/>
              </w:rPr>
            </w:pPr>
            <w:r w:rsidRPr="00635AD1">
              <w:rPr>
                <w:rFonts w:cs="B Nazanin"/>
                <w:color w:val="000000"/>
                <w:rtl/>
              </w:rPr>
              <w:t>ريال</w:t>
            </w:r>
          </w:p>
        </w:tc>
      </w:tr>
      <w:tr w:rsidR="00635AD1" w:rsidRPr="00635AD1" w:rsidTr="0052003E">
        <w:trPr>
          <w:trHeight w:val="363"/>
          <w:jc w:val="center"/>
        </w:trPr>
        <w:tc>
          <w:tcPr>
            <w:tcW w:w="2681" w:type="dxa"/>
            <w:tcBorders>
              <w:left w:val="single" w:sz="18" w:space="0" w:color="auto"/>
              <w:bottom w:val="single" w:sz="18" w:space="0" w:color="auto"/>
            </w:tcBorders>
          </w:tcPr>
          <w:p w:rsidR="00635AD1" w:rsidRPr="00635AD1" w:rsidRDefault="00635AD1" w:rsidP="00635AD1">
            <w:pPr>
              <w:bidi/>
              <w:rPr>
                <w:rFonts w:cs="B Nazanin"/>
                <w:color w:val="000000"/>
                <w:rtl/>
              </w:rPr>
            </w:pPr>
            <w:r w:rsidRPr="00635AD1">
              <w:rPr>
                <w:rFonts w:cs="B Nazanin"/>
                <w:color w:val="000000"/>
                <w:rtl/>
              </w:rPr>
              <w:t>هزينه وسايل غير مصرفي</w:t>
            </w:r>
          </w:p>
        </w:tc>
        <w:tc>
          <w:tcPr>
            <w:tcW w:w="2340" w:type="dxa"/>
            <w:tcBorders>
              <w:bottom w:val="single" w:sz="18" w:space="0" w:color="auto"/>
            </w:tcBorders>
          </w:tcPr>
          <w:p w:rsidR="00635AD1" w:rsidRPr="00635AD1" w:rsidRDefault="00635AD1" w:rsidP="00635AD1">
            <w:pPr>
              <w:rPr>
                <w:rFonts w:cs="B Nazanin"/>
                <w:color w:val="000000"/>
                <w:rtl/>
              </w:rPr>
            </w:pPr>
            <w:r w:rsidRPr="00635AD1">
              <w:rPr>
                <w:rFonts w:cs="B Nazanin"/>
                <w:color w:val="000000"/>
                <w:rtl/>
              </w:rPr>
              <w:t>ريال</w:t>
            </w:r>
          </w:p>
        </w:tc>
        <w:tc>
          <w:tcPr>
            <w:tcW w:w="3150" w:type="dxa"/>
            <w:vMerge/>
            <w:tcBorders>
              <w:bottom w:val="single" w:sz="18" w:space="0" w:color="auto"/>
            </w:tcBorders>
            <w:vAlign w:val="center"/>
          </w:tcPr>
          <w:p w:rsidR="00635AD1" w:rsidRPr="00635AD1" w:rsidRDefault="00635AD1" w:rsidP="00635AD1">
            <w:pPr>
              <w:bidi/>
              <w:rPr>
                <w:rFonts w:cs="B Nazanin"/>
                <w:color w:val="000000"/>
                <w:rtl/>
              </w:rPr>
            </w:pPr>
          </w:p>
        </w:tc>
        <w:tc>
          <w:tcPr>
            <w:tcW w:w="2399" w:type="dxa"/>
            <w:vMerge/>
            <w:tcBorders>
              <w:bottom w:val="single" w:sz="18" w:space="0" w:color="auto"/>
              <w:right w:val="single" w:sz="18" w:space="0" w:color="auto"/>
            </w:tcBorders>
            <w:vAlign w:val="center"/>
          </w:tcPr>
          <w:p w:rsidR="00635AD1" w:rsidRPr="00635AD1" w:rsidRDefault="00635AD1" w:rsidP="00635AD1">
            <w:pPr>
              <w:rPr>
                <w:rFonts w:cs="B Nazanin"/>
                <w:color w:val="000000"/>
                <w:rtl/>
              </w:rPr>
            </w:pPr>
          </w:p>
        </w:tc>
      </w:tr>
    </w:tbl>
    <w:p w:rsidR="00635AD1" w:rsidRPr="00635AD1" w:rsidRDefault="00635AD1" w:rsidP="00635AD1">
      <w:pPr>
        <w:bidi/>
        <w:rPr>
          <w:rFonts w:cs="B Nazanin"/>
          <w:color w:val="000000"/>
          <w:rtl/>
        </w:rPr>
      </w:pPr>
      <w:r w:rsidRPr="00635AD1">
        <w:rPr>
          <w:rFonts w:cs="B Nazanin"/>
          <w:color w:val="000000"/>
          <w:rtl/>
        </w:rPr>
        <w:t xml:space="preserve">                </w:t>
      </w:r>
      <w:r w:rsidRPr="00635AD1">
        <w:rPr>
          <w:rFonts w:cs="B Nazanin" w:hint="cs"/>
          <w:color w:val="000000"/>
          <w:rtl/>
        </w:rPr>
        <w:t xml:space="preserve">                              </w:t>
      </w:r>
    </w:p>
    <w:p w:rsidR="00635AD1" w:rsidRPr="00635AD1" w:rsidRDefault="00635AD1" w:rsidP="00635AD1">
      <w:pPr>
        <w:tabs>
          <w:tab w:val="num" w:pos="405"/>
        </w:tabs>
        <w:bidi/>
        <w:jc w:val="lowKashida"/>
        <w:rPr>
          <w:rFonts w:cs="B Nazanin"/>
          <w:rtl/>
        </w:rPr>
      </w:pPr>
      <w:r w:rsidRPr="00635AD1">
        <w:rPr>
          <w:rFonts w:cs="B Nazanin"/>
          <w:rtl/>
        </w:rPr>
        <w:t>با مطالعه قسمت اول اين فرم و رعايت مفاد آن بدين</w:t>
      </w:r>
      <w:r w:rsidRPr="00635AD1">
        <w:rPr>
          <w:rFonts w:cs="B Nazanin" w:hint="cs"/>
          <w:rtl/>
        </w:rPr>
        <w:t xml:space="preserve"> </w:t>
      </w:r>
      <w:r w:rsidRPr="00635AD1">
        <w:rPr>
          <w:rFonts w:cs="B Nazanin"/>
          <w:rtl/>
        </w:rPr>
        <w:t>وسيله صحت مطالب مندرج در پيش نويس را تائيد مي</w:t>
      </w:r>
      <w:r w:rsidRPr="00635AD1">
        <w:rPr>
          <w:rFonts w:cs="B Nazanin" w:hint="cs"/>
          <w:rtl/>
        </w:rPr>
        <w:t xml:space="preserve"> </w:t>
      </w:r>
      <w:r w:rsidRPr="00635AD1">
        <w:rPr>
          <w:rFonts w:cs="B Nazanin"/>
          <w:rtl/>
        </w:rPr>
        <w:t>نماي</w:t>
      </w:r>
      <w:r w:rsidRPr="00635AD1">
        <w:rPr>
          <w:rFonts w:cs="B Nazanin" w:hint="cs"/>
          <w:rtl/>
        </w:rPr>
        <w:t>م</w:t>
      </w:r>
      <w:r w:rsidRPr="00635AD1">
        <w:rPr>
          <w:rFonts w:cs="B Nazanin"/>
          <w:rtl/>
        </w:rPr>
        <w:t xml:space="preserve"> و</w:t>
      </w:r>
      <w:r w:rsidRPr="00635AD1">
        <w:rPr>
          <w:rFonts w:cs="B Nazanin" w:hint="cs"/>
          <w:rtl/>
        </w:rPr>
        <w:t xml:space="preserve"> </w:t>
      </w:r>
      <w:r w:rsidRPr="00635AD1">
        <w:rPr>
          <w:rFonts w:cs="B Nazanin"/>
          <w:rtl/>
        </w:rPr>
        <w:t>اعلام مي</w:t>
      </w:r>
      <w:r w:rsidRPr="00635AD1">
        <w:rPr>
          <w:rFonts w:cs="B Nazanin" w:hint="cs"/>
          <w:rtl/>
        </w:rPr>
        <w:t xml:space="preserve"> </w:t>
      </w:r>
      <w:r w:rsidRPr="00635AD1">
        <w:rPr>
          <w:rFonts w:cs="B Nazanin"/>
          <w:rtl/>
        </w:rPr>
        <w:t>دار</w:t>
      </w:r>
      <w:r w:rsidRPr="00635AD1">
        <w:rPr>
          <w:rFonts w:cs="B Nazanin" w:hint="cs"/>
          <w:rtl/>
        </w:rPr>
        <w:t xml:space="preserve">م </w:t>
      </w:r>
      <w:r w:rsidRPr="00635AD1">
        <w:rPr>
          <w:rFonts w:cs="B Nazanin"/>
          <w:rtl/>
        </w:rPr>
        <w:t>كه اين تحقيق صرفا به صورت</w:t>
      </w:r>
      <w:r w:rsidRPr="00635AD1">
        <w:rPr>
          <w:rFonts w:cs="B Nazanin" w:hint="cs"/>
          <w:rtl/>
        </w:rPr>
        <w:t xml:space="preserve"> </w:t>
      </w:r>
      <w:r w:rsidRPr="00635AD1">
        <w:rPr>
          <w:rFonts w:cs="B Nazanin"/>
          <w:rtl/>
        </w:rPr>
        <w:t xml:space="preserve">يك طرح تحقيقاتي در </w:t>
      </w:r>
      <w:r w:rsidRPr="00635AD1">
        <w:rPr>
          <w:rFonts w:cs="B Nazanin" w:hint="cs"/>
          <w:rtl/>
        </w:rPr>
        <w:t>دانشکده</w:t>
      </w:r>
      <w:r w:rsidRPr="00635AD1">
        <w:rPr>
          <w:rFonts w:cs="B Nazanin"/>
          <w:rtl/>
        </w:rPr>
        <w:t xml:space="preserve"> علوم پزشكي </w:t>
      </w:r>
      <w:r w:rsidRPr="00635AD1">
        <w:rPr>
          <w:rFonts w:cs="B Nazanin" w:hint="cs"/>
          <w:rtl/>
        </w:rPr>
        <w:t xml:space="preserve">ساوه/ </w:t>
      </w:r>
      <w:r w:rsidRPr="00635AD1">
        <w:rPr>
          <w:rFonts w:cs="B Nazanin"/>
          <w:rtl/>
        </w:rPr>
        <w:t xml:space="preserve">بصورت مشترك با </w:t>
      </w:r>
      <w:r w:rsidRPr="00635AD1">
        <w:rPr>
          <w:rFonts w:hint="cs"/>
          <w:rtl/>
        </w:rPr>
        <w:t>……</w:t>
      </w:r>
      <w:r w:rsidRPr="00635AD1">
        <w:rPr>
          <w:rFonts w:cs="B Nazanin"/>
          <w:rtl/>
        </w:rPr>
        <w:t xml:space="preserve"> </w:t>
      </w:r>
      <w:r w:rsidRPr="00635AD1">
        <w:rPr>
          <w:rFonts w:cs="B Nazanin" w:hint="cs"/>
          <w:rtl/>
        </w:rPr>
        <w:t>.................................ارائه شده است.</w:t>
      </w:r>
    </w:p>
    <w:p w:rsidR="00635AD1" w:rsidRPr="00635AD1" w:rsidRDefault="00635AD1" w:rsidP="00635AD1">
      <w:pPr>
        <w:bidi/>
        <w:spacing w:line="0" w:lineRule="atLeast"/>
        <w:rPr>
          <w:rFonts w:eastAsia="Times New Roman" w:cs="B Nazanin"/>
          <w:b/>
          <w:bCs/>
          <w:color w:val="FF0000"/>
          <w:rtl/>
          <w:lang w:bidi="fa-IR"/>
        </w:rPr>
      </w:pPr>
      <w:r w:rsidRPr="00635AD1">
        <w:rPr>
          <w:rFonts w:eastAsia="Times New Roman" w:cs="B Nazanin" w:hint="cs"/>
          <w:b/>
          <w:bCs/>
          <w:color w:val="FF0000"/>
          <w:rtl/>
          <w:lang w:bidi="fa-IR"/>
        </w:rPr>
        <w:t>صحت مطالب این پروپوزال مورد تائید است.</w:t>
      </w:r>
    </w:p>
    <w:p w:rsidR="00635AD1" w:rsidRPr="00635AD1" w:rsidRDefault="00635AD1" w:rsidP="00635AD1">
      <w:pPr>
        <w:bidi/>
        <w:spacing w:line="0" w:lineRule="atLeast"/>
        <w:rPr>
          <w:rFonts w:eastAsia="Times New Roman" w:cs="B Nazanin"/>
          <w:b/>
          <w:bCs/>
          <w:lang w:bidi="fa-IR"/>
        </w:rPr>
      </w:pPr>
    </w:p>
    <w:p w:rsidR="00635AD1" w:rsidRPr="00635AD1" w:rsidRDefault="00635AD1" w:rsidP="00635AD1">
      <w:pPr>
        <w:bidi/>
        <w:spacing w:line="0" w:lineRule="atLeast"/>
        <w:rPr>
          <w:rFonts w:eastAsia="Times New Roman" w:cs="B Nazanin"/>
          <w:b/>
          <w:bCs/>
          <w:lang w:bidi="fa-IR"/>
        </w:rPr>
      </w:pPr>
    </w:p>
    <w:p w:rsidR="00635AD1" w:rsidRPr="00635AD1" w:rsidRDefault="00635AD1" w:rsidP="00635AD1">
      <w:pPr>
        <w:bidi/>
        <w:spacing w:line="0" w:lineRule="atLeast"/>
        <w:rPr>
          <w:rFonts w:eastAsia="Times New Roman" w:cs="B Nazanin"/>
          <w:b/>
          <w:bCs/>
          <w:lang w:bidi="fa-IR"/>
        </w:rPr>
      </w:pPr>
    </w:p>
    <w:p w:rsidR="00635AD1" w:rsidRPr="00635AD1" w:rsidRDefault="00635AD1" w:rsidP="00635AD1">
      <w:pPr>
        <w:bidi/>
        <w:spacing w:line="0" w:lineRule="atLeast"/>
        <w:rPr>
          <w:rFonts w:eastAsia="Times New Roman" w:cs="B Nazanin"/>
          <w:b/>
          <w:bCs/>
          <w:rtl/>
          <w:lang w:bidi="fa-IR"/>
        </w:rPr>
      </w:pPr>
    </w:p>
    <w:p w:rsidR="00635AD1" w:rsidRPr="00635AD1" w:rsidRDefault="00AD760C" w:rsidP="00635AD1">
      <w:pPr>
        <w:outlineLvl w:val="1"/>
        <w:rPr>
          <w:rFonts w:asciiTheme="majorBidi" w:hAnsiTheme="majorBidi" w:cs="B Nazanin"/>
          <w:b/>
          <w:bCs/>
          <w:sz w:val="28"/>
          <w:szCs w:val="22"/>
          <w:lang w:bidi="fa-IR"/>
        </w:rPr>
      </w:pPr>
      <w:bookmarkStart w:id="10" w:name="_Toc113881360"/>
      <w:r>
        <w:rPr>
          <w:rFonts w:asciiTheme="majorBidi" w:hAnsiTheme="majorBidi" w:cs="B Nazanin"/>
          <w:b/>
          <w:bCs/>
          <w:szCs w:val="20"/>
          <w:lang w:bidi="fa-IR"/>
        </w:rPr>
        <w:t>15</w:t>
      </w:r>
      <w:r w:rsidR="00635AD1" w:rsidRPr="00635AD1">
        <w:rPr>
          <w:rFonts w:asciiTheme="majorBidi" w:hAnsiTheme="majorBidi" w:cs="B Nazanin"/>
          <w:b/>
          <w:bCs/>
          <w:sz w:val="28"/>
          <w:szCs w:val="22"/>
          <w:lang w:bidi="fa-IR"/>
        </w:rPr>
        <w:t xml:space="preserve">- </w:t>
      </w:r>
      <w:r w:rsidR="00635AD1" w:rsidRPr="00635AD1">
        <w:rPr>
          <w:rFonts w:asciiTheme="majorBidi" w:hAnsiTheme="majorBidi" w:cs="B Nazanin"/>
          <w:b/>
          <w:bCs/>
          <w:szCs w:val="20"/>
          <w:lang w:bidi="fa-IR"/>
        </w:rPr>
        <w:t>References</w:t>
      </w:r>
      <w:r w:rsidR="00635AD1" w:rsidRPr="00635AD1">
        <w:rPr>
          <w:rFonts w:asciiTheme="majorBidi" w:hAnsiTheme="majorBidi" w:cs="B Nazanin"/>
          <w:b/>
          <w:bCs/>
          <w:sz w:val="28"/>
          <w:szCs w:val="22"/>
          <w:lang w:bidi="fa-IR"/>
        </w:rPr>
        <w:t>:</w:t>
      </w:r>
      <w:bookmarkEnd w:id="10"/>
      <w:r w:rsidR="00635AD1" w:rsidRPr="00635AD1">
        <w:rPr>
          <w:rFonts w:asciiTheme="majorBidi" w:hAnsiTheme="majorBidi" w:cs="B Nazanin"/>
          <w:b/>
          <w:bCs/>
          <w:sz w:val="28"/>
          <w:szCs w:val="22"/>
          <w:lang w:bidi="fa-IR"/>
        </w:rPr>
        <w:t xml:space="preserve"> </w:t>
      </w:r>
      <w:r w:rsidR="00635AD1" w:rsidRPr="00635AD1">
        <w:rPr>
          <w:rFonts w:asciiTheme="majorBidi" w:hAnsiTheme="majorBidi" w:cs="B Nazanin"/>
          <w:b/>
          <w:bCs/>
          <w:sz w:val="28"/>
          <w:szCs w:val="22"/>
          <w:rtl/>
          <w:lang w:bidi="fa-IR"/>
        </w:rPr>
        <w:t xml:space="preserve">                                                        </w:t>
      </w:r>
    </w:p>
    <w:p w:rsidR="00635AD1" w:rsidRPr="00635AD1" w:rsidRDefault="00635AD1" w:rsidP="00635AD1">
      <w:pPr>
        <w:spacing w:line="0" w:lineRule="atLeast"/>
        <w:rPr>
          <w:rFonts w:eastAsia="Times New Roman" w:cs="B Nazanin"/>
          <w:rtl/>
          <w:lang w:bidi="fa-IR"/>
        </w:rPr>
      </w:pPr>
    </w:p>
    <w:p w:rsidR="00351148" w:rsidRPr="00926D1F" w:rsidRDefault="00351148" w:rsidP="00635AD1">
      <w:pPr>
        <w:bidi/>
        <w:spacing w:line="20" w:lineRule="atLeast"/>
        <w:ind w:left="8" w:right="-540"/>
        <w:contextualSpacing/>
        <w:rPr>
          <w:rFonts w:hAnsi="Arial" w:cs="B Nazanin"/>
          <w:sz w:val="14"/>
          <w:szCs w:val="14"/>
          <w:rtl/>
          <w:lang w:bidi="fa-IR"/>
        </w:rPr>
      </w:pPr>
    </w:p>
    <w:sectPr w:rsidR="00351148" w:rsidRPr="00926D1F" w:rsidSect="0031642D">
      <w:endnotePr>
        <w:numFmt w:val="lowerLetter"/>
      </w:endnotePr>
      <w:pgSz w:w="11907" w:h="16840" w:code="9"/>
      <w:pgMar w:top="1418" w:right="1701" w:bottom="1418" w:left="1418" w:header="720" w:footer="720" w:gutter="0"/>
      <w:pgBorders w:offsetFrom="page">
        <w:top w:val="single" w:sz="24" w:space="24" w:color="1F497D" w:themeColor="text2"/>
        <w:left w:val="single" w:sz="24" w:space="24" w:color="1F497D" w:themeColor="text2"/>
        <w:bottom w:val="single" w:sz="24" w:space="24" w:color="1F497D" w:themeColor="text2"/>
        <w:right w:val="single" w:sz="24" w:space="24" w:color="1F497D" w:themeColor="text2"/>
      </w:pgBorders>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2D44" w:rsidRDefault="00962D44">
      <w:r>
        <w:separator/>
      </w:r>
    </w:p>
  </w:endnote>
  <w:endnote w:type="continuationSeparator" w:id="0">
    <w:p w:rsidR="00962D44" w:rsidRDefault="00962D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otus">
    <w:altName w:val="Courier New"/>
    <w:charset w:val="B2"/>
    <w:family w:val="auto"/>
    <w:pitch w:val="variable"/>
    <w:sig w:usb0="00002001" w:usb1="00000000" w:usb2="00000000" w:usb3="00000000" w:csb0="00000040" w:csb1="00000000"/>
    <w:embedRegular r:id="rId1" w:fontKey="{8D9C72D0-0C07-4350-B8F9-FA55A063D3DE}"/>
    <w:embedBold r:id="rId2" w:fontKey="{F36C9191-6226-4D54-897B-522248C65C5D}"/>
  </w:font>
  <w:font w:name="Tahoma">
    <w:panose1 w:val="020B0604030504040204"/>
    <w:charset w:val="00"/>
    <w:family w:val="swiss"/>
    <w:pitch w:val="variable"/>
    <w:sig w:usb0="E1002EFF" w:usb1="C000605B" w:usb2="00000029" w:usb3="00000000" w:csb0="000101FF" w:csb1="00000000"/>
    <w:embedRegular r:id="rId3" w:fontKey="{576F7618-B3BB-4B5E-9729-343803565DBF}"/>
  </w:font>
  <w:font w:name="SimSun">
    <w:altName w:val="宋体"/>
    <w:panose1 w:val="02010600030101010101"/>
    <w:charset w:val="86"/>
    <w:family w:val="auto"/>
    <w:pitch w:val="variable"/>
    <w:sig w:usb0="00000003" w:usb1="288F0000" w:usb2="00000016" w:usb3="00000000" w:csb0="00040001" w:csb1="00000000"/>
  </w:font>
  <w:font w:name="Zar">
    <w:altName w:val="Courier New"/>
    <w:charset w:val="B2"/>
    <w:family w:val="auto"/>
    <w:pitch w:val="variable"/>
    <w:sig w:usb0="00002001" w:usb1="00000000" w:usb2="00000000" w:usb3="00000000" w:csb0="00000040" w:csb1="00000000"/>
    <w:embedBold r:id="rId4" w:fontKey="{51FAB8AA-5657-41EF-9781-7B4DC38B2CDD}"/>
  </w:font>
  <w:font w:name="B Nazanin">
    <w:panose1 w:val="00000400000000000000"/>
    <w:charset w:val="B2"/>
    <w:family w:val="auto"/>
    <w:pitch w:val="variable"/>
    <w:sig w:usb0="00002001" w:usb1="80000000" w:usb2="00000008" w:usb3="00000000" w:csb0="00000040" w:csb1="00000000"/>
    <w:embedRegular r:id="rId5" w:fontKey="{B1FAB631-6792-4888-BDD3-FBFF1F485D77}"/>
    <w:embedBold r:id="rId6" w:fontKey="{E2E4998F-EA71-4626-AC02-D6BA8081A963}"/>
    <w:embedItalic r:id="rId7" w:fontKey="{7A962175-F950-46F4-A4EF-4DC9341DE619}"/>
    <w:embedBoldItalic r:id="rId8" w:fontKey="{F554FC02-89F6-489B-9623-EBDFFD54BDB3}"/>
  </w:font>
  <w:font w:name="Cambria">
    <w:panose1 w:val="02040503050406030204"/>
    <w:charset w:val="00"/>
    <w:family w:val="roman"/>
    <w:pitch w:val="variable"/>
    <w:sig w:usb0="E00006FF" w:usb1="420024FF" w:usb2="02000000" w:usb3="00000000" w:csb0="0000019F" w:csb1="00000000"/>
    <w:embedRegular r:id="rId9" w:fontKey="{0B416A21-B8A5-4339-9349-B40E43ACBEB5}"/>
    <w:embedItalic r:id="rId10" w:fontKey="{92CDA09F-1B20-4470-87A0-797C41D46172}"/>
  </w:font>
  <w:font w:name="Helvetica-Normal">
    <w:altName w:val="Times New Roman"/>
    <w:charset w:val="00"/>
    <w:family w:val="auto"/>
    <w:pitch w:val="variable"/>
    <w:sig w:usb0="00000087" w:usb1="00000000" w:usb2="00000000" w:usb3="00000000" w:csb0="0000001B" w:csb1="00000000"/>
  </w:font>
  <w:font w:name="Mitra">
    <w:charset w:val="B2"/>
    <w:family w:val="auto"/>
    <w:pitch w:val="variable"/>
    <w:sig w:usb0="00002001" w:usb1="00000000" w:usb2="00000000" w:usb3="00000000" w:csb0="00000040" w:csb1="00000000"/>
  </w:font>
  <w:font w:name="DecoType Thuluth">
    <w:altName w:val="Times New Roman"/>
    <w:charset w:val="B2"/>
    <w:family w:val="auto"/>
    <w:pitch w:val="variable"/>
    <w:sig w:usb0="00002000" w:usb1="00000000" w:usb2="00000000" w:usb3="00000000" w:csb0="00000040" w:csb1="00000000"/>
  </w:font>
  <w:font w:name="Yagut">
    <w:altName w:val="Courier New"/>
    <w:charset w:val="B2"/>
    <w:family w:val="auto"/>
    <w:pitch w:val="variable"/>
    <w:sig w:usb0="00002001" w:usb1="00000000" w:usb2="00000000" w:usb3="00000000" w:csb0="00000040" w:csb1="00000000"/>
    <w:embedRegular r:id="rId11" w:fontKey="{2F33FD12-0B8A-4EE6-83AA-8FFFDE82F863}"/>
  </w:font>
  <w:font w:name="B Lotus">
    <w:panose1 w:val="00000400000000000000"/>
    <w:charset w:val="B2"/>
    <w:family w:val="auto"/>
    <w:pitch w:val="variable"/>
    <w:sig w:usb0="00002001" w:usb1="80000000" w:usb2="00000008" w:usb3="00000000" w:csb0="00000040" w:csb1="00000000"/>
    <w:embedRegular r:id="rId12" w:fontKey="{56217EA8-94EB-49D1-AC59-22072216773C}"/>
  </w:font>
  <w:font w:name="Calibri">
    <w:panose1 w:val="020F0502020204030204"/>
    <w:charset w:val="00"/>
    <w:family w:val="swiss"/>
    <w:pitch w:val="variable"/>
    <w:sig w:usb0="E4002EFF" w:usb1="C000247B" w:usb2="00000009" w:usb3="00000000" w:csb0="000001FF" w:csb1="00000000"/>
    <w:embedRegular r:id="rId13" w:fontKey="{B52C61C9-B7AC-42A6-B525-172C3C78BB32}"/>
    <w:embedBold r:id="rId14" w:fontKey="{E7069831-91A1-4193-AE28-9BD6D360AB2C}"/>
  </w:font>
  <w:font w:name="Arial">
    <w:panose1 w:val="020B0604020202020204"/>
    <w:charset w:val="00"/>
    <w:family w:val="swiss"/>
    <w:pitch w:val="variable"/>
    <w:sig w:usb0="E0002EFF" w:usb1="C000785B" w:usb2="00000009" w:usb3="00000000" w:csb0="000001FF" w:csb1="00000000"/>
  </w:font>
  <w:font w:name="B Koodak">
    <w:panose1 w:val="00000700000000000000"/>
    <w:charset w:val="B2"/>
    <w:family w:val="auto"/>
    <w:pitch w:val="variable"/>
    <w:sig w:usb0="00002001" w:usb1="80000000" w:usb2="00000008" w:usb3="00000000" w:csb0="00000040" w:csb1="00000000"/>
    <w:embedRegular r:id="rId15" w:fontKey="{F14E90CA-E84A-4560-815F-0CD1B523A21B}"/>
  </w:font>
  <w:font w:name="IranNastaliq">
    <w:panose1 w:val="02020505000000020003"/>
    <w:charset w:val="00"/>
    <w:family w:val="roman"/>
    <w:pitch w:val="variable"/>
    <w:sig w:usb0="61002A87" w:usb1="80000000" w:usb2="00000008" w:usb3="00000000" w:csb0="000101FF" w:csb1="00000000"/>
    <w:embedRegular r:id="rId16" w:fontKey="{9BDA10B8-B1AF-4B99-8ED1-1E2B703722F6}"/>
    <w:embedBold r:id="rId17" w:fontKey="{9546365C-C6CC-48A8-903F-D0870AEEECC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2D44" w:rsidRDefault="00962D44" w:rsidP="000226A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62D44" w:rsidRDefault="00962D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2D44" w:rsidRDefault="00962D44" w:rsidP="0039197A">
    <w:pPr>
      <w:pStyle w:val="Footer"/>
      <w:bidi/>
      <w:rPr>
        <w:rtl/>
        <w:lang w:bidi="fa-IR"/>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2D44" w:rsidRPr="008855C6" w:rsidRDefault="00962D44" w:rsidP="008855C6">
    <w:pPr>
      <w:pStyle w:val="Footer"/>
      <w:rPr>
        <w:sz w:val="20"/>
        <w:rtl/>
      </w:rPr>
    </w:pPr>
    <w:r w:rsidRPr="008855C6">
      <w:rPr>
        <w:rStyle w:val="Hyperlink"/>
        <w:rFonts w:hint="cs"/>
        <w:color w:val="auto"/>
        <w:sz w:val="16"/>
        <w:u w:val="none"/>
        <w:rt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2D44" w:rsidRDefault="00962D44">
      <w:r>
        <w:separator/>
      </w:r>
    </w:p>
  </w:footnote>
  <w:footnote w:type="continuationSeparator" w:id="0">
    <w:p w:rsidR="00962D44" w:rsidRDefault="00962D44">
      <w:r>
        <w:continuationSeparator/>
      </w:r>
    </w:p>
  </w:footnote>
  <w:footnote w:id="1">
    <w:p w:rsidR="00635AD1" w:rsidRPr="006A284F" w:rsidRDefault="00635AD1" w:rsidP="00635AD1">
      <w:pPr>
        <w:pStyle w:val="FootnoteText"/>
        <w:rPr>
          <w:rFonts w:asciiTheme="majorBidi" w:hAnsiTheme="majorBidi" w:cstheme="majorBidi"/>
          <w:sz w:val="16"/>
          <w:szCs w:val="16"/>
          <w:lang w:bidi="fa-IR"/>
        </w:rPr>
      </w:pPr>
      <w:r w:rsidRPr="006A284F">
        <w:rPr>
          <w:rStyle w:val="FootnoteReference"/>
          <w:sz w:val="16"/>
          <w:szCs w:val="16"/>
        </w:rPr>
        <w:footnoteRef/>
      </w:r>
      <w:r w:rsidRPr="006A284F">
        <w:rPr>
          <w:sz w:val="16"/>
          <w:szCs w:val="16"/>
        </w:rPr>
        <w:t xml:space="preserve"> </w:t>
      </w:r>
      <w:r w:rsidRPr="006A284F">
        <w:rPr>
          <w:rFonts w:asciiTheme="majorBidi" w:hAnsiTheme="majorBidi" w:cstheme="majorBidi"/>
          <w:sz w:val="16"/>
          <w:szCs w:val="16"/>
          <w:lang w:bidi="fa-IR"/>
        </w:rPr>
        <w:t>With Stakeholders</w:t>
      </w:r>
    </w:p>
  </w:footnote>
  <w:footnote w:id="2">
    <w:p w:rsidR="00635AD1" w:rsidRPr="006A284F" w:rsidRDefault="00635AD1" w:rsidP="00635AD1">
      <w:pPr>
        <w:pStyle w:val="FootnoteText"/>
        <w:rPr>
          <w:sz w:val="16"/>
          <w:szCs w:val="16"/>
          <w:rtl/>
          <w:lang w:bidi="fa-IR"/>
        </w:rPr>
      </w:pPr>
      <w:r w:rsidRPr="006A284F">
        <w:rPr>
          <w:rStyle w:val="FootnoteReference"/>
          <w:sz w:val="16"/>
          <w:szCs w:val="16"/>
        </w:rPr>
        <w:footnoteRef/>
      </w:r>
      <w:r w:rsidRPr="006A284F">
        <w:rPr>
          <w:sz w:val="16"/>
          <w:szCs w:val="16"/>
        </w:rPr>
        <w:t xml:space="preserve"> </w:t>
      </w:r>
      <w:r w:rsidRPr="006A284F">
        <w:rPr>
          <w:rFonts w:asciiTheme="majorBidi" w:hAnsiTheme="majorBidi" w:cstheme="majorBidi"/>
          <w:sz w:val="16"/>
          <w:szCs w:val="16"/>
          <w:lang w:bidi="fa-IR"/>
        </w:rPr>
        <w:t>To whom</w:t>
      </w:r>
    </w:p>
  </w:footnote>
  <w:footnote w:id="3">
    <w:p w:rsidR="00635AD1" w:rsidRPr="00BC1F30" w:rsidRDefault="00635AD1" w:rsidP="00635AD1">
      <w:pPr>
        <w:pStyle w:val="FootnoteText"/>
        <w:rPr>
          <w:lang w:bidi="fa-IR"/>
        </w:rPr>
      </w:pPr>
      <w:r w:rsidRPr="006A284F">
        <w:rPr>
          <w:rStyle w:val="FootnoteReference"/>
          <w:sz w:val="16"/>
          <w:szCs w:val="16"/>
        </w:rPr>
        <w:footnoteRef/>
      </w:r>
      <w:r w:rsidRPr="006A284F">
        <w:rPr>
          <w:sz w:val="16"/>
          <w:szCs w:val="16"/>
        </w:rPr>
        <w:t xml:space="preserve"> </w:t>
      </w:r>
      <w:r w:rsidRPr="006A284F">
        <w:rPr>
          <w:rFonts w:asciiTheme="majorBidi" w:hAnsiTheme="majorBidi" w:cstheme="majorBidi"/>
          <w:sz w:val="16"/>
          <w:szCs w:val="16"/>
          <w:lang w:bidi="fa-IR"/>
        </w:rPr>
        <w:t>Message delivery methods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2D44" w:rsidRDefault="00962D44" w:rsidP="001532AB">
    <w:pPr>
      <w:pStyle w:val="Header"/>
      <w:bidi/>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1.4pt" o:bullet="t">
        <v:imagedata r:id="rId1" o:title="mso4C"/>
      </v:shape>
    </w:pict>
  </w:numPicBullet>
  <w:abstractNum w:abstractNumId="0" w15:restartNumberingAfterBreak="0">
    <w:nsid w:val="000452B3"/>
    <w:multiLevelType w:val="multilevel"/>
    <w:tmpl w:val="2F8EB00E"/>
    <w:lvl w:ilvl="0">
      <w:start w:val="1"/>
      <w:numFmt w:val="bullet"/>
      <w:lvlText w:val=""/>
      <w:lvlJc w:val="left"/>
      <w:pPr>
        <w:tabs>
          <w:tab w:val="num" w:pos="915"/>
        </w:tabs>
        <w:ind w:left="915" w:hanging="360"/>
      </w:pPr>
      <w:rPr>
        <w:rFonts w:ascii="Wingdings" w:hAnsi="Wingding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48E7694"/>
    <w:multiLevelType w:val="multilevel"/>
    <w:tmpl w:val="47A4AB96"/>
    <w:lvl w:ilvl="0">
      <w:start w:val="2"/>
      <w:numFmt w:val="decimal"/>
      <w:lvlText w:val="%1-"/>
      <w:lvlJc w:val="left"/>
      <w:pPr>
        <w:tabs>
          <w:tab w:val="num" w:pos="390"/>
        </w:tabs>
        <w:ind w:left="390" w:hanging="390"/>
      </w:pPr>
      <w:rPr>
        <w:rFonts w:hint="default"/>
        <w:b/>
        <w:sz w:val="24"/>
      </w:rPr>
    </w:lvl>
    <w:lvl w:ilvl="1">
      <w:start w:val="1"/>
      <w:numFmt w:val="decimal"/>
      <w:lvlText w:val="%1-%2)"/>
      <w:lvlJc w:val="left"/>
      <w:pPr>
        <w:tabs>
          <w:tab w:val="num" w:pos="780"/>
        </w:tabs>
        <w:ind w:left="780" w:hanging="720"/>
      </w:pPr>
      <w:rPr>
        <w:rFonts w:hint="default"/>
        <w:b w:val="0"/>
        <w:bCs/>
        <w:sz w:val="24"/>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2" w15:restartNumberingAfterBreak="0">
    <w:nsid w:val="067B5A3B"/>
    <w:multiLevelType w:val="multilevel"/>
    <w:tmpl w:val="9328E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8CF23BF"/>
    <w:multiLevelType w:val="hybridMultilevel"/>
    <w:tmpl w:val="92F0A452"/>
    <w:lvl w:ilvl="0" w:tplc="63ECF03C">
      <w:numFmt w:val="none"/>
      <w:lvlText w:val=""/>
      <w:lvlJc w:val="left"/>
      <w:pPr>
        <w:tabs>
          <w:tab w:val="num" w:pos="360"/>
        </w:tabs>
      </w:pPr>
    </w:lvl>
    <w:lvl w:ilvl="1" w:tplc="CC4AA7FC" w:tentative="1">
      <w:start w:val="1"/>
      <w:numFmt w:val="lowerLetter"/>
      <w:lvlText w:val="%2."/>
      <w:lvlJc w:val="left"/>
      <w:pPr>
        <w:ind w:left="1140" w:hanging="360"/>
      </w:pPr>
    </w:lvl>
    <w:lvl w:ilvl="2" w:tplc="0A001DA8" w:tentative="1">
      <w:start w:val="1"/>
      <w:numFmt w:val="lowerRoman"/>
      <w:lvlText w:val="%3."/>
      <w:lvlJc w:val="right"/>
      <w:pPr>
        <w:ind w:left="1860" w:hanging="180"/>
      </w:pPr>
    </w:lvl>
    <w:lvl w:ilvl="3" w:tplc="05E8DE4E" w:tentative="1">
      <w:start w:val="1"/>
      <w:numFmt w:val="decimal"/>
      <w:lvlText w:val="%4."/>
      <w:lvlJc w:val="left"/>
      <w:pPr>
        <w:ind w:left="2580" w:hanging="360"/>
      </w:pPr>
    </w:lvl>
    <w:lvl w:ilvl="4" w:tplc="FFC82A8E" w:tentative="1">
      <w:start w:val="1"/>
      <w:numFmt w:val="lowerLetter"/>
      <w:lvlText w:val="%5."/>
      <w:lvlJc w:val="left"/>
      <w:pPr>
        <w:ind w:left="3300" w:hanging="360"/>
      </w:pPr>
    </w:lvl>
    <w:lvl w:ilvl="5" w:tplc="D1C298D4" w:tentative="1">
      <w:start w:val="1"/>
      <w:numFmt w:val="lowerRoman"/>
      <w:lvlText w:val="%6."/>
      <w:lvlJc w:val="right"/>
      <w:pPr>
        <w:ind w:left="4020" w:hanging="180"/>
      </w:pPr>
    </w:lvl>
    <w:lvl w:ilvl="6" w:tplc="9EBE638C" w:tentative="1">
      <w:start w:val="1"/>
      <w:numFmt w:val="decimal"/>
      <w:lvlText w:val="%7."/>
      <w:lvlJc w:val="left"/>
      <w:pPr>
        <w:ind w:left="4740" w:hanging="360"/>
      </w:pPr>
    </w:lvl>
    <w:lvl w:ilvl="7" w:tplc="512C7622" w:tentative="1">
      <w:start w:val="1"/>
      <w:numFmt w:val="lowerLetter"/>
      <w:lvlText w:val="%8."/>
      <w:lvlJc w:val="left"/>
      <w:pPr>
        <w:ind w:left="5460" w:hanging="360"/>
      </w:pPr>
    </w:lvl>
    <w:lvl w:ilvl="8" w:tplc="988E277C" w:tentative="1">
      <w:start w:val="1"/>
      <w:numFmt w:val="lowerRoman"/>
      <w:lvlText w:val="%9."/>
      <w:lvlJc w:val="right"/>
      <w:pPr>
        <w:ind w:left="6180" w:hanging="180"/>
      </w:pPr>
    </w:lvl>
  </w:abstractNum>
  <w:abstractNum w:abstractNumId="4" w15:restartNumberingAfterBreak="0">
    <w:nsid w:val="099A7EB1"/>
    <w:multiLevelType w:val="hybridMultilevel"/>
    <w:tmpl w:val="2F8EB00E"/>
    <w:lvl w:ilvl="0" w:tplc="3D740464">
      <w:start w:val="1"/>
      <w:numFmt w:val="bullet"/>
      <w:lvlText w:val=""/>
      <w:lvlJc w:val="left"/>
      <w:pPr>
        <w:tabs>
          <w:tab w:val="num" w:pos="915"/>
        </w:tabs>
        <w:ind w:left="915"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DF66D6"/>
    <w:multiLevelType w:val="multilevel"/>
    <w:tmpl w:val="8F2E6A8E"/>
    <w:lvl w:ilvl="0">
      <w:start w:val="1"/>
      <w:numFmt w:val="decimal"/>
      <w:lvlText w:val="%1-"/>
      <w:lvlJc w:val="left"/>
      <w:pPr>
        <w:tabs>
          <w:tab w:val="num" w:pos="390"/>
        </w:tabs>
        <w:ind w:left="390" w:hanging="390"/>
      </w:pPr>
      <w:rPr>
        <w:rFonts w:hint="default"/>
        <w:b/>
        <w:sz w:val="24"/>
      </w:rPr>
    </w:lvl>
    <w:lvl w:ilvl="1">
      <w:start w:val="1"/>
      <w:numFmt w:val="decimal"/>
      <w:lvlText w:val="%2)"/>
      <w:lvlJc w:val="left"/>
      <w:pPr>
        <w:tabs>
          <w:tab w:val="num" w:pos="360"/>
        </w:tabs>
        <w:ind w:left="360" w:hanging="360"/>
      </w:pPr>
      <w:rPr>
        <w:rFonts w:hint="default"/>
        <w:b w:val="0"/>
        <w:bCs/>
        <w:sz w:val="28"/>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6" w15:restartNumberingAfterBreak="0">
    <w:nsid w:val="125E4D13"/>
    <w:multiLevelType w:val="multilevel"/>
    <w:tmpl w:val="9328E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4151B45"/>
    <w:multiLevelType w:val="hybridMultilevel"/>
    <w:tmpl w:val="9F5AB164"/>
    <w:lvl w:ilvl="0" w:tplc="6B44A5B8">
      <w:start w:val="1"/>
      <w:numFmt w:val="bullet"/>
      <w:lvlText w:val=""/>
      <w:lvlJc w:val="left"/>
      <w:pPr>
        <w:ind w:left="64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AE154E"/>
    <w:multiLevelType w:val="hybridMultilevel"/>
    <w:tmpl w:val="31469140"/>
    <w:lvl w:ilvl="0" w:tplc="0409000D">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5797FA8"/>
    <w:multiLevelType w:val="hybridMultilevel"/>
    <w:tmpl w:val="17E28BA2"/>
    <w:lvl w:ilvl="0" w:tplc="707A6F9C">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26E85101"/>
    <w:multiLevelType w:val="multilevel"/>
    <w:tmpl w:val="BCD6E5C6"/>
    <w:lvl w:ilvl="0">
      <w:start w:val="1"/>
      <w:numFmt w:val="decimal"/>
      <w:lvlText w:val="%1-"/>
      <w:lvlJc w:val="left"/>
      <w:pPr>
        <w:tabs>
          <w:tab w:val="num" w:pos="390"/>
        </w:tabs>
        <w:ind w:left="390" w:hanging="390"/>
      </w:pPr>
      <w:rPr>
        <w:rFonts w:hint="default"/>
        <w:b/>
        <w:sz w:val="24"/>
      </w:rPr>
    </w:lvl>
    <w:lvl w:ilvl="1">
      <w:start w:val="1"/>
      <w:numFmt w:val="decimal"/>
      <w:lvlText w:val="%1-%2)"/>
      <w:lvlJc w:val="left"/>
      <w:pPr>
        <w:tabs>
          <w:tab w:val="num" w:pos="780"/>
        </w:tabs>
        <w:ind w:left="780" w:hanging="720"/>
      </w:pPr>
      <w:rPr>
        <w:rFonts w:hint="default"/>
        <w:b w:val="0"/>
        <w:bCs/>
        <w:sz w:val="24"/>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11" w15:restartNumberingAfterBreak="0">
    <w:nsid w:val="270F29A1"/>
    <w:multiLevelType w:val="hybridMultilevel"/>
    <w:tmpl w:val="9A121494"/>
    <w:lvl w:ilvl="0" w:tplc="0409000B">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917069B"/>
    <w:multiLevelType w:val="multilevel"/>
    <w:tmpl w:val="16D8C2C4"/>
    <w:lvl w:ilvl="0">
      <w:start w:val="4"/>
      <w:numFmt w:val="decimal"/>
      <w:lvlText w:val="%1-"/>
      <w:lvlJc w:val="left"/>
      <w:pPr>
        <w:tabs>
          <w:tab w:val="num" w:pos="390"/>
        </w:tabs>
        <w:ind w:left="390" w:hanging="390"/>
      </w:pPr>
      <w:rPr>
        <w:rFonts w:hint="default"/>
      </w:rPr>
    </w:lvl>
    <w:lvl w:ilvl="1">
      <w:start w:val="1"/>
      <w:numFmt w:val="decimal"/>
      <w:lvlText w:val="%1-%2)"/>
      <w:lvlJc w:val="left"/>
      <w:pPr>
        <w:tabs>
          <w:tab w:val="num" w:pos="780"/>
        </w:tabs>
        <w:ind w:left="780" w:hanging="72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680"/>
        </w:tabs>
        <w:ind w:left="1680" w:hanging="144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2160"/>
        </w:tabs>
        <w:ind w:left="2160" w:hanging="180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13" w15:restartNumberingAfterBreak="0">
    <w:nsid w:val="2CCD6B08"/>
    <w:multiLevelType w:val="multilevel"/>
    <w:tmpl w:val="8F2E6A8E"/>
    <w:lvl w:ilvl="0">
      <w:start w:val="1"/>
      <w:numFmt w:val="decimal"/>
      <w:lvlText w:val="%1-"/>
      <w:lvlJc w:val="left"/>
      <w:pPr>
        <w:tabs>
          <w:tab w:val="num" w:pos="390"/>
        </w:tabs>
        <w:ind w:left="390" w:hanging="390"/>
      </w:pPr>
      <w:rPr>
        <w:rFonts w:hint="default"/>
        <w:b/>
        <w:sz w:val="24"/>
      </w:rPr>
    </w:lvl>
    <w:lvl w:ilvl="1">
      <w:start w:val="1"/>
      <w:numFmt w:val="decimal"/>
      <w:lvlText w:val="%2)"/>
      <w:lvlJc w:val="left"/>
      <w:pPr>
        <w:tabs>
          <w:tab w:val="num" w:pos="360"/>
        </w:tabs>
        <w:ind w:left="360" w:hanging="360"/>
      </w:pPr>
      <w:rPr>
        <w:rFonts w:hint="default"/>
        <w:b w:val="0"/>
        <w:bCs/>
        <w:sz w:val="28"/>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14" w15:restartNumberingAfterBreak="0">
    <w:nsid w:val="2E9536F5"/>
    <w:multiLevelType w:val="hybridMultilevel"/>
    <w:tmpl w:val="2CA066AC"/>
    <w:lvl w:ilvl="0" w:tplc="04090007">
      <w:start w:val="1"/>
      <w:numFmt w:val="bullet"/>
      <w:lvlText w:val=""/>
      <w:lvlPicBulletId w:val="0"/>
      <w:lvlJc w:val="left"/>
      <w:pPr>
        <w:ind w:left="420" w:hanging="360"/>
      </w:pPr>
      <w:rPr>
        <w:rFonts w:ascii="Symbol" w:hAnsi="Symbo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5" w15:restartNumberingAfterBreak="0">
    <w:nsid w:val="2F4D6B44"/>
    <w:multiLevelType w:val="hybridMultilevel"/>
    <w:tmpl w:val="4EF2FA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D5783F"/>
    <w:multiLevelType w:val="singleLevel"/>
    <w:tmpl w:val="9C82BB4E"/>
    <w:lvl w:ilvl="0">
      <w:start w:val="1"/>
      <w:numFmt w:val="chosung"/>
      <w:lvlText w:val=""/>
      <w:lvlJc w:val="center"/>
      <w:pPr>
        <w:tabs>
          <w:tab w:val="num" w:pos="644"/>
        </w:tabs>
        <w:ind w:right="340" w:hanging="56"/>
      </w:pPr>
      <w:rPr>
        <w:rFonts w:ascii="Symbol" w:hAnsi="Symbol" w:hint="default"/>
        <w:caps w:val="0"/>
        <w:strike w:val="0"/>
        <w:dstrike w:val="0"/>
        <w:vanish w:val="0"/>
        <w:color w:val="000000"/>
        <w:vertAlign w:val="baseline"/>
      </w:rPr>
    </w:lvl>
  </w:abstractNum>
  <w:abstractNum w:abstractNumId="17" w15:restartNumberingAfterBreak="0">
    <w:nsid w:val="325E6F81"/>
    <w:multiLevelType w:val="multilevel"/>
    <w:tmpl w:val="BCD6E5C6"/>
    <w:lvl w:ilvl="0">
      <w:start w:val="1"/>
      <w:numFmt w:val="decimal"/>
      <w:lvlText w:val="%1-"/>
      <w:lvlJc w:val="left"/>
      <w:pPr>
        <w:tabs>
          <w:tab w:val="num" w:pos="390"/>
        </w:tabs>
        <w:ind w:left="390" w:hanging="390"/>
      </w:pPr>
      <w:rPr>
        <w:rFonts w:hint="default"/>
        <w:b/>
        <w:sz w:val="24"/>
      </w:rPr>
    </w:lvl>
    <w:lvl w:ilvl="1">
      <w:start w:val="1"/>
      <w:numFmt w:val="decimal"/>
      <w:lvlText w:val="%1-%2)"/>
      <w:lvlJc w:val="left"/>
      <w:pPr>
        <w:tabs>
          <w:tab w:val="num" w:pos="780"/>
        </w:tabs>
        <w:ind w:left="780" w:hanging="720"/>
      </w:pPr>
      <w:rPr>
        <w:rFonts w:hint="default"/>
        <w:b w:val="0"/>
        <w:bCs/>
        <w:sz w:val="24"/>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18" w15:restartNumberingAfterBreak="0">
    <w:nsid w:val="32C97DA4"/>
    <w:multiLevelType w:val="hybridMultilevel"/>
    <w:tmpl w:val="90384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8D5E3F"/>
    <w:multiLevelType w:val="hybridMultilevel"/>
    <w:tmpl w:val="A1B2BD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290D9E"/>
    <w:multiLevelType w:val="multilevel"/>
    <w:tmpl w:val="55A04750"/>
    <w:lvl w:ilvl="0">
      <w:start w:val="1"/>
      <w:numFmt w:val="decimal"/>
      <w:lvlText w:val="%1-"/>
      <w:lvlJc w:val="left"/>
      <w:pPr>
        <w:ind w:left="510" w:hanging="510"/>
      </w:pPr>
      <w:rPr>
        <w:rFonts w:hint="default"/>
        <w:b/>
        <w:sz w:val="26"/>
      </w:rPr>
    </w:lvl>
    <w:lvl w:ilvl="1">
      <w:start w:val="1"/>
      <w:numFmt w:val="decimal"/>
      <w:lvlText w:val="%1-%2)"/>
      <w:lvlJc w:val="left"/>
      <w:pPr>
        <w:ind w:left="510" w:hanging="510"/>
      </w:pPr>
      <w:rPr>
        <w:rFonts w:hint="default"/>
        <w:b/>
        <w:sz w:val="26"/>
      </w:rPr>
    </w:lvl>
    <w:lvl w:ilvl="2">
      <w:start w:val="1"/>
      <w:numFmt w:val="decimal"/>
      <w:lvlText w:val="%1-%2)%3."/>
      <w:lvlJc w:val="left"/>
      <w:pPr>
        <w:ind w:left="720" w:hanging="720"/>
      </w:pPr>
      <w:rPr>
        <w:rFonts w:hint="default"/>
        <w:b/>
        <w:sz w:val="26"/>
      </w:rPr>
    </w:lvl>
    <w:lvl w:ilvl="3">
      <w:start w:val="1"/>
      <w:numFmt w:val="decimal"/>
      <w:lvlText w:val="%1-%2)%3.%4."/>
      <w:lvlJc w:val="left"/>
      <w:pPr>
        <w:ind w:left="720" w:hanging="720"/>
      </w:pPr>
      <w:rPr>
        <w:rFonts w:hint="default"/>
        <w:b/>
        <w:sz w:val="26"/>
      </w:rPr>
    </w:lvl>
    <w:lvl w:ilvl="4">
      <w:start w:val="1"/>
      <w:numFmt w:val="decimal"/>
      <w:lvlText w:val="%1-%2)%3.%4.%5."/>
      <w:lvlJc w:val="left"/>
      <w:pPr>
        <w:ind w:left="1080" w:hanging="1080"/>
      </w:pPr>
      <w:rPr>
        <w:rFonts w:hint="default"/>
        <w:b/>
        <w:sz w:val="26"/>
      </w:rPr>
    </w:lvl>
    <w:lvl w:ilvl="5">
      <w:start w:val="1"/>
      <w:numFmt w:val="decimal"/>
      <w:lvlText w:val="%1-%2)%3.%4.%5.%6."/>
      <w:lvlJc w:val="left"/>
      <w:pPr>
        <w:ind w:left="1080" w:hanging="1080"/>
      </w:pPr>
      <w:rPr>
        <w:rFonts w:hint="default"/>
        <w:b/>
        <w:sz w:val="26"/>
      </w:rPr>
    </w:lvl>
    <w:lvl w:ilvl="6">
      <w:start w:val="1"/>
      <w:numFmt w:val="decimal"/>
      <w:lvlText w:val="%1-%2)%3.%4.%5.%6.%7."/>
      <w:lvlJc w:val="left"/>
      <w:pPr>
        <w:ind w:left="1080" w:hanging="1080"/>
      </w:pPr>
      <w:rPr>
        <w:rFonts w:hint="default"/>
        <w:b/>
        <w:sz w:val="26"/>
      </w:rPr>
    </w:lvl>
    <w:lvl w:ilvl="7">
      <w:start w:val="1"/>
      <w:numFmt w:val="decimal"/>
      <w:lvlText w:val="%1-%2)%3.%4.%5.%6.%7.%8."/>
      <w:lvlJc w:val="left"/>
      <w:pPr>
        <w:ind w:left="1440" w:hanging="1440"/>
      </w:pPr>
      <w:rPr>
        <w:rFonts w:hint="default"/>
        <w:b/>
        <w:sz w:val="26"/>
      </w:rPr>
    </w:lvl>
    <w:lvl w:ilvl="8">
      <w:start w:val="1"/>
      <w:numFmt w:val="decimal"/>
      <w:lvlText w:val="%1-%2)%3.%4.%5.%6.%7.%8.%9."/>
      <w:lvlJc w:val="left"/>
      <w:pPr>
        <w:ind w:left="1440" w:hanging="1440"/>
      </w:pPr>
      <w:rPr>
        <w:rFonts w:hint="default"/>
        <w:b/>
        <w:sz w:val="26"/>
      </w:rPr>
    </w:lvl>
  </w:abstractNum>
  <w:abstractNum w:abstractNumId="21" w15:restartNumberingAfterBreak="0">
    <w:nsid w:val="37D35B4A"/>
    <w:multiLevelType w:val="multilevel"/>
    <w:tmpl w:val="9328E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83B7258"/>
    <w:multiLevelType w:val="hybridMultilevel"/>
    <w:tmpl w:val="150E2364"/>
    <w:lvl w:ilvl="0" w:tplc="04C2CBE6">
      <w:start w:val="3"/>
      <w:numFmt w:val="bullet"/>
      <w:lvlText w:val=""/>
      <w:lvlJc w:val="left"/>
      <w:pPr>
        <w:tabs>
          <w:tab w:val="num" w:pos="915"/>
        </w:tabs>
        <w:ind w:left="915" w:hanging="360"/>
      </w:pPr>
      <w:rPr>
        <w:rFonts w:ascii="Symbol" w:eastAsia="Times New Roman" w:hAnsi="Symbol" w:cs="Lotus" w:hint="default"/>
        <w:lang w:bidi="ar-SA"/>
      </w:rPr>
    </w:lvl>
    <w:lvl w:ilvl="1" w:tplc="04090003" w:tentative="1">
      <w:start w:val="1"/>
      <w:numFmt w:val="bullet"/>
      <w:lvlText w:val="o"/>
      <w:lvlJc w:val="left"/>
      <w:pPr>
        <w:tabs>
          <w:tab w:val="num" w:pos="1635"/>
        </w:tabs>
        <w:ind w:left="1635" w:hanging="360"/>
      </w:pPr>
      <w:rPr>
        <w:rFonts w:ascii="Courier New" w:hAnsi="Courier New" w:hint="default"/>
      </w:rPr>
    </w:lvl>
    <w:lvl w:ilvl="2" w:tplc="04090005" w:tentative="1">
      <w:start w:val="1"/>
      <w:numFmt w:val="bullet"/>
      <w:lvlText w:val=""/>
      <w:lvlJc w:val="left"/>
      <w:pPr>
        <w:tabs>
          <w:tab w:val="num" w:pos="2355"/>
        </w:tabs>
        <w:ind w:left="2355" w:hanging="360"/>
      </w:pPr>
      <w:rPr>
        <w:rFonts w:ascii="Wingdings" w:hAnsi="Wingdings" w:hint="default"/>
      </w:rPr>
    </w:lvl>
    <w:lvl w:ilvl="3" w:tplc="04090001" w:tentative="1">
      <w:start w:val="1"/>
      <w:numFmt w:val="bullet"/>
      <w:lvlText w:val=""/>
      <w:lvlJc w:val="left"/>
      <w:pPr>
        <w:tabs>
          <w:tab w:val="num" w:pos="3075"/>
        </w:tabs>
        <w:ind w:left="3075" w:hanging="360"/>
      </w:pPr>
      <w:rPr>
        <w:rFonts w:ascii="Symbol" w:hAnsi="Symbol" w:hint="default"/>
      </w:rPr>
    </w:lvl>
    <w:lvl w:ilvl="4" w:tplc="04090003" w:tentative="1">
      <w:start w:val="1"/>
      <w:numFmt w:val="bullet"/>
      <w:lvlText w:val="o"/>
      <w:lvlJc w:val="left"/>
      <w:pPr>
        <w:tabs>
          <w:tab w:val="num" w:pos="3795"/>
        </w:tabs>
        <w:ind w:left="3795" w:hanging="360"/>
      </w:pPr>
      <w:rPr>
        <w:rFonts w:ascii="Courier New" w:hAnsi="Courier New" w:hint="default"/>
      </w:rPr>
    </w:lvl>
    <w:lvl w:ilvl="5" w:tplc="04090005" w:tentative="1">
      <w:start w:val="1"/>
      <w:numFmt w:val="bullet"/>
      <w:lvlText w:val=""/>
      <w:lvlJc w:val="left"/>
      <w:pPr>
        <w:tabs>
          <w:tab w:val="num" w:pos="4515"/>
        </w:tabs>
        <w:ind w:left="4515" w:hanging="360"/>
      </w:pPr>
      <w:rPr>
        <w:rFonts w:ascii="Wingdings" w:hAnsi="Wingdings" w:hint="default"/>
      </w:rPr>
    </w:lvl>
    <w:lvl w:ilvl="6" w:tplc="04090001" w:tentative="1">
      <w:start w:val="1"/>
      <w:numFmt w:val="bullet"/>
      <w:lvlText w:val=""/>
      <w:lvlJc w:val="left"/>
      <w:pPr>
        <w:tabs>
          <w:tab w:val="num" w:pos="5235"/>
        </w:tabs>
        <w:ind w:left="5235" w:hanging="360"/>
      </w:pPr>
      <w:rPr>
        <w:rFonts w:ascii="Symbol" w:hAnsi="Symbol" w:hint="default"/>
      </w:rPr>
    </w:lvl>
    <w:lvl w:ilvl="7" w:tplc="04090003" w:tentative="1">
      <w:start w:val="1"/>
      <w:numFmt w:val="bullet"/>
      <w:lvlText w:val="o"/>
      <w:lvlJc w:val="left"/>
      <w:pPr>
        <w:tabs>
          <w:tab w:val="num" w:pos="5955"/>
        </w:tabs>
        <w:ind w:left="5955" w:hanging="360"/>
      </w:pPr>
      <w:rPr>
        <w:rFonts w:ascii="Courier New" w:hAnsi="Courier New" w:hint="default"/>
      </w:rPr>
    </w:lvl>
    <w:lvl w:ilvl="8" w:tplc="04090005" w:tentative="1">
      <w:start w:val="1"/>
      <w:numFmt w:val="bullet"/>
      <w:lvlText w:val=""/>
      <w:lvlJc w:val="left"/>
      <w:pPr>
        <w:tabs>
          <w:tab w:val="num" w:pos="6675"/>
        </w:tabs>
        <w:ind w:left="6675" w:hanging="360"/>
      </w:pPr>
      <w:rPr>
        <w:rFonts w:ascii="Wingdings" w:hAnsi="Wingdings" w:hint="default"/>
      </w:rPr>
    </w:lvl>
  </w:abstractNum>
  <w:abstractNum w:abstractNumId="23" w15:restartNumberingAfterBreak="0">
    <w:nsid w:val="3AFC1E8F"/>
    <w:multiLevelType w:val="multilevel"/>
    <w:tmpl w:val="9328E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3EE05344"/>
    <w:multiLevelType w:val="multilevel"/>
    <w:tmpl w:val="31469140"/>
    <w:lvl w:ilvl="0">
      <w:start w:val="1"/>
      <w:numFmt w:val="bullet"/>
      <w:lvlText w:val=""/>
      <w:lvlJc w:val="left"/>
      <w:pPr>
        <w:tabs>
          <w:tab w:val="num" w:pos="720"/>
        </w:tabs>
        <w:ind w:left="720" w:hanging="360"/>
      </w:pPr>
      <w:rPr>
        <w:rFonts w:ascii="Wingdings" w:hAnsi="Wingding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4253220D"/>
    <w:multiLevelType w:val="multilevel"/>
    <w:tmpl w:val="F3F006B6"/>
    <w:lvl w:ilvl="0">
      <w:start w:val="2"/>
      <w:numFmt w:val="decimal"/>
      <w:lvlText w:val="%1-"/>
      <w:lvlJc w:val="left"/>
      <w:pPr>
        <w:ind w:left="450" w:hanging="450"/>
      </w:pPr>
      <w:rPr>
        <w:rFonts w:hint="default"/>
        <w:b/>
        <w:sz w:val="26"/>
      </w:rPr>
    </w:lvl>
    <w:lvl w:ilvl="1">
      <w:start w:val="1"/>
      <w:numFmt w:val="decimal"/>
      <w:lvlText w:val="%1-%2)"/>
      <w:lvlJc w:val="left"/>
      <w:pPr>
        <w:ind w:left="960" w:hanging="450"/>
      </w:pPr>
      <w:rPr>
        <w:rFonts w:hint="default"/>
        <w:b/>
        <w:sz w:val="26"/>
      </w:rPr>
    </w:lvl>
    <w:lvl w:ilvl="2">
      <w:start w:val="1"/>
      <w:numFmt w:val="decimal"/>
      <w:lvlText w:val="%1-%2)%3."/>
      <w:lvlJc w:val="left"/>
      <w:pPr>
        <w:ind w:left="1740" w:hanging="720"/>
      </w:pPr>
      <w:rPr>
        <w:rFonts w:hint="default"/>
        <w:b/>
        <w:sz w:val="26"/>
      </w:rPr>
    </w:lvl>
    <w:lvl w:ilvl="3">
      <w:start w:val="1"/>
      <w:numFmt w:val="decimal"/>
      <w:lvlText w:val="%1-%2)%3.%4."/>
      <w:lvlJc w:val="left"/>
      <w:pPr>
        <w:ind w:left="2250" w:hanging="720"/>
      </w:pPr>
      <w:rPr>
        <w:rFonts w:hint="default"/>
        <w:b/>
        <w:sz w:val="26"/>
      </w:rPr>
    </w:lvl>
    <w:lvl w:ilvl="4">
      <w:start w:val="1"/>
      <w:numFmt w:val="decimal"/>
      <w:lvlText w:val="%1-%2)%3.%4.%5."/>
      <w:lvlJc w:val="left"/>
      <w:pPr>
        <w:ind w:left="3120" w:hanging="1080"/>
      </w:pPr>
      <w:rPr>
        <w:rFonts w:hint="default"/>
        <w:b/>
        <w:sz w:val="26"/>
      </w:rPr>
    </w:lvl>
    <w:lvl w:ilvl="5">
      <w:start w:val="1"/>
      <w:numFmt w:val="decimal"/>
      <w:lvlText w:val="%1-%2)%3.%4.%5.%6."/>
      <w:lvlJc w:val="left"/>
      <w:pPr>
        <w:ind w:left="3630" w:hanging="1080"/>
      </w:pPr>
      <w:rPr>
        <w:rFonts w:hint="default"/>
        <w:b/>
        <w:sz w:val="26"/>
      </w:rPr>
    </w:lvl>
    <w:lvl w:ilvl="6">
      <w:start w:val="1"/>
      <w:numFmt w:val="decimal"/>
      <w:lvlText w:val="%1-%2)%3.%4.%5.%6.%7."/>
      <w:lvlJc w:val="left"/>
      <w:pPr>
        <w:ind w:left="4140" w:hanging="1080"/>
      </w:pPr>
      <w:rPr>
        <w:rFonts w:hint="default"/>
        <w:b/>
        <w:sz w:val="26"/>
      </w:rPr>
    </w:lvl>
    <w:lvl w:ilvl="7">
      <w:start w:val="1"/>
      <w:numFmt w:val="decimal"/>
      <w:lvlText w:val="%1-%2)%3.%4.%5.%6.%7.%8."/>
      <w:lvlJc w:val="left"/>
      <w:pPr>
        <w:ind w:left="5010" w:hanging="1440"/>
      </w:pPr>
      <w:rPr>
        <w:rFonts w:hint="default"/>
        <w:b/>
        <w:sz w:val="26"/>
      </w:rPr>
    </w:lvl>
    <w:lvl w:ilvl="8">
      <w:start w:val="1"/>
      <w:numFmt w:val="decimal"/>
      <w:lvlText w:val="%1-%2)%3.%4.%5.%6.%7.%8.%9."/>
      <w:lvlJc w:val="left"/>
      <w:pPr>
        <w:ind w:left="5520" w:hanging="1440"/>
      </w:pPr>
      <w:rPr>
        <w:rFonts w:hint="default"/>
        <w:b/>
        <w:sz w:val="26"/>
      </w:rPr>
    </w:lvl>
  </w:abstractNum>
  <w:abstractNum w:abstractNumId="26" w15:restartNumberingAfterBreak="0">
    <w:nsid w:val="47024FC9"/>
    <w:multiLevelType w:val="multilevel"/>
    <w:tmpl w:val="47EA5752"/>
    <w:lvl w:ilvl="0">
      <w:start w:val="3"/>
      <w:numFmt w:val="decimal"/>
      <w:lvlText w:val="%1-"/>
      <w:lvlJc w:val="left"/>
      <w:pPr>
        <w:tabs>
          <w:tab w:val="num" w:pos="390"/>
        </w:tabs>
        <w:ind w:left="390" w:hanging="390"/>
      </w:pPr>
      <w:rPr>
        <w:rFonts w:hint="default"/>
      </w:rPr>
    </w:lvl>
    <w:lvl w:ilvl="1">
      <w:start w:val="1"/>
      <w:numFmt w:val="decimal"/>
      <w:lvlText w:val="%1-%2)"/>
      <w:lvlJc w:val="left"/>
      <w:pPr>
        <w:tabs>
          <w:tab w:val="num" w:pos="780"/>
        </w:tabs>
        <w:ind w:left="780" w:hanging="72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680"/>
        </w:tabs>
        <w:ind w:left="1680" w:hanging="144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2160"/>
        </w:tabs>
        <w:ind w:left="2160" w:hanging="180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27" w15:restartNumberingAfterBreak="0">
    <w:nsid w:val="47362C41"/>
    <w:multiLevelType w:val="hybridMultilevel"/>
    <w:tmpl w:val="56CAE98A"/>
    <w:lvl w:ilvl="0" w:tplc="E63E5576">
      <w:start w:val="1"/>
      <w:numFmt w:val="decimal"/>
      <w:lvlText w:val="%1)"/>
      <w:lvlJc w:val="left"/>
      <w:pPr>
        <w:tabs>
          <w:tab w:val="num" w:pos="420"/>
        </w:tabs>
        <w:ind w:left="420" w:hanging="360"/>
      </w:pPr>
      <w:rPr>
        <w:rFonts w:hint="default"/>
        <w:b/>
        <w:bCs/>
        <w:sz w:val="22"/>
        <w:szCs w:val="22"/>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28" w15:restartNumberingAfterBreak="0">
    <w:nsid w:val="492A1257"/>
    <w:multiLevelType w:val="hybridMultilevel"/>
    <w:tmpl w:val="9328E8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991721E"/>
    <w:multiLevelType w:val="hybridMultilevel"/>
    <w:tmpl w:val="08806BAC"/>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0" w15:restartNumberingAfterBreak="0">
    <w:nsid w:val="55E31D4E"/>
    <w:multiLevelType w:val="hybridMultilevel"/>
    <w:tmpl w:val="C7D27C1A"/>
    <w:lvl w:ilvl="0" w:tplc="3D74046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885"/>
        </w:tabs>
        <w:ind w:left="885" w:hanging="360"/>
      </w:pPr>
      <w:rPr>
        <w:rFonts w:ascii="Courier New" w:hAnsi="Courier New" w:cs="Courier New" w:hint="default"/>
      </w:rPr>
    </w:lvl>
    <w:lvl w:ilvl="2" w:tplc="04090005" w:tentative="1">
      <w:start w:val="1"/>
      <w:numFmt w:val="bullet"/>
      <w:lvlText w:val=""/>
      <w:lvlJc w:val="left"/>
      <w:pPr>
        <w:tabs>
          <w:tab w:val="num" w:pos="1605"/>
        </w:tabs>
        <w:ind w:left="1605" w:hanging="360"/>
      </w:pPr>
      <w:rPr>
        <w:rFonts w:ascii="Wingdings" w:hAnsi="Wingdings" w:hint="default"/>
      </w:rPr>
    </w:lvl>
    <w:lvl w:ilvl="3" w:tplc="04090001" w:tentative="1">
      <w:start w:val="1"/>
      <w:numFmt w:val="bullet"/>
      <w:lvlText w:val=""/>
      <w:lvlJc w:val="left"/>
      <w:pPr>
        <w:tabs>
          <w:tab w:val="num" w:pos="2325"/>
        </w:tabs>
        <w:ind w:left="2325" w:hanging="360"/>
      </w:pPr>
      <w:rPr>
        <w:rFonts w:ascii="Symbol" w:hAnsi="Symbol" w:hint="default"/>
      </w:rPr>
    </w:lvl>
    <w:lvl w:ilvl="4" w:tplc="04090003" w:tentative="1">
      <w:start w:val="1"/>
      <w:numFmt w:val="bullet"/>
      <w:lvlText w:val="o"/>
      <w:lvlJc w:val="left"/>
      <w:pPr>
        <w:tabs>
          <w:tab w:val="num" w:pos="3045"/>
        </w:tabs>
        <w:ind w:left="3045" w:hanging="360"/>
      </w:pPr>
      <w:rPr>
        <w:rFonts w:ascii="Courier New" w:hAnsi="Courier New" w:cs="Courier New" w:hint="default"/>
      </w:rPr>
    </w:lvl>
    <w:lvl w:ilvl="5" w:tplc="04090005" w:tentative="1">
      <w:start w:val="1"/>
      <w:numFmt w:val="bullet"/>
      <w:lvlText w:val=""/>
      <w:lvlJc w:val="left"/>
      <w:pPr>
        <w:tabs>
          <w:tab w:val="num" w:pos="3765"/>
        </w:tabs>
        <w:ind w:left="3765" w:hanging="360"/>
      </w:pPr>
      <w:rPr>
        <w:rFonts w:ascii="Wingdings" w:hAnsi="Wingdings" w:hint="default"/>
      </w:rPr>
    </w:lvl>
    <w:lvl w:ilvl="6" w:tplc="04090001" w:tentative="1">
      <w:start w:val="1"/>
      <w:numFmt w:val="bullet"/>
      <w:lvlText w:val=""/>
      <w:lvlJc w:val="left"/>
      <w:pPr>
        <w:tabs>
          <w:tab w:val="num" w:pos="4485"/>
        </w:tabs>
        <w:ind w:left="4485" w:hanging="360"/>
      </w:pPr>
      <w:rPr>
        <w:rFonts w:ascii="Symbol" w:hAnsi="Symbol" w:hint="default"/>
      </w:rPr>
    </w:lvl>
    <w:lvl w:ilvl="7" w:tplc="04090003" w:tentative="1">
      <w:start w:val="1"/>
      <w:numFmt w:val="bullet"/>
      <w:lvlText w:val="o"/>
      <w:lvlJc w:val="left"/>
      <w:pPr>
        <w:tabs>
          <w:tab w:val="num" w:pos="5205"/>
        </w:tabs>
        <w:ind w:left="5205" w:hanging="360"/>
      </w:pPr>
      <w:rPr>
        <w:rFonts w:ascii="Courier New" w:hAnsi="Courier New" w:cs="Courier New" w:hint="default"/>
      </w:rPr>
    </w:lvl>
    <w:lvl w:ilvl="8" w:tplc="04090005" w:tentative="1">
      <w:start w:val="1"/>
      <w:numFmt w:val="bullet"/>
      <w:lvlText w:val=""/>
      <w:lvlJc w:val="left"/>
      <w:pPr>
        <w:tabs>
          <w:tab w:val="num" w:pos="5925"/>
        </w:tabs>
        <w:ind w:left="5925" w:hanging="360"/>
      </w:pPr>
      <w:rPr>
        <w:rFonts w:ascii="Wingdings" w:hAnsi="Wingdings" w:hint="default"/>
      </w:rPr>
    </w:lvl>
  </w:abstractNum>
  <w:abstractNum w:abstractNumId="31" w15:restartNumberingAfterBreak="0">
    <w:nsid w:val="55E334EA"/>
    <w:multiLevelType w:val="multilevel"/>
    <w:tmpl w:val="BCD6E5C6"/>
    <w:lvl w:ilvl="0">
      <w:start w:val="1"/>
      <w:numFmt w:val="decimal"/>
      <w:lvlText w:val="%1-"/>
      <w:lvlJc w:val="left"/>
      <w:pPr>
        <w:tabs>
          <w:tab w:val="num" w:pos="390"/>
        </w:tabs>
        <w:ind w:left="390" w:hanging="390"/>
      </w:pPr>
      <w:rPr>
        <w:rFonts w:hint="default"/>
        <w:b/>
        <w:sz w:val="24"/>
      </w:rPr>
    </w:lvl>
    <w:lvl w:ilvl="1">
      <w:start w:val="1"/>
      <w:numFmt w:val="decimal"/>
      <w:lvlText w:val="%1-%2)"/>
      <w:lvlJc w:val="left"/>
      <w:pPr>
        <w:tabs>
          <w:tab w:val="num" w:pos="780"/>
        </w:tabs>
        <w:ind w:left="780" w:hanging="720"/>
      </w:pPr>
      <w:rPr>
        <w:rFonts w:hint="default"/>
        <w:b w:val="0"/>
        <w:bCs/>
        <w:sz w:val="24"/>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32" w15:restartNumberingAfterBreak="0">
    <w:nsid w:val="58823C17"/>
    <w:multiLevelType w:val="hybridMultilevel"/>
    <w:tmpl w:val="03C88488"/>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33" w15:restartNumberingAfterBreak="0">
    <w:nsid w:val="58C24BC6"/>
    <w:multiLevelType w:val="multilevel"/>
    <w:tmpl w:val="9328E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593165F7"/>
    <w:multiLevelType w:val="hybridMultilevel"/>
    <w:tmpl w:val="26783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8955E9"/>
    <w:multiLevelType w:val="multilevel"/>
    <w:tmpl w:val="9A121494"/>
    <w:lvl w:ilvl="0">
      <w:start w:val="1"/>
      <w:numFmt w:val="bullet"/>
      <w:lvlText w:val=""/>
      <w:lvlJc w:val="left"/>
      <w:pPr>
        <w:tabs>
          <w:tab w:val="num" w:pos="720"/>
        </w:tabs>
        <w:ind w:left="720" w:hanging="360"/>
      </w:pPr>
      <w:rPr>
        <w:rFonts w:ascii="Wingdings" w:hAnsi="Wingding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5FE93B98"/>
    <w:multiLevelType w:val="hybridMultilevel"/>
    <w:tmpl w:val="B7A0230E"/>
    <w:lvl w:ilvl="0" w:tplc="04090009">
      <w:start w:val="1"/>
      <w:numFmt w:val="bullet"/>
      <w:lvlText w:val=""/>
      <w:lvlJc w:val="left"/>
      <w:pPr>
        <w:ind w:left="825" w:hanging="360"/>
      </w:pPr>
      <w:rPr>
        <w:rFonts w:ascii="Wingdings" w:hAnsi="Wingdings" w:hint="default"/>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37" w15:restartNumberingAfterBreak="0">
    <w:nsid w:val="6368468E"/>
    <w:multiLevelType w:val="hybridMultilevel"/>
    <w:tmpl w:val="BBE278E4"/>
    <w:lvl w:ilvl="0" w:tplc="730859EA">
      <w:start w:val="12"/>
      <w:numFmt w:val="bullet"/>
      <w:lvlText w:val="-"/>
      <w:lvlJc w:val="left"/>
      <w:pPr>
        <w:ind w:left="30" w:hanging="360"/>
      </w:pPr>
      <w:rPr>
        <w:rFonts w:ascii="Tahoma" w:eastAsia="SimSun" w:hAnsi="Tahoma" w:cs="Tahoma" w:hint="default"/>
      </w:rPr>
    </w:lvl>
    <w:lvl w:ilvl="1" w:tplc="04090003" w:tentative="1">
      <w:start w:val="1"/>
      <w:numFmt w:val="bullet"/>
      <w:lvlText w:val="o"/>
      <w:lvlJc w:val="left"/>
      <w:pPr>
        <w:ind w:left="750" w:hanging="360"/>
      </w:pPr>
      <w:rPr>
        <w:rFonts w:ascii="Courier New" w:hAnsi="Courier New" w:cs="Courier New" w:hint="default"/>
      </w:rPr>
    </w:lvl>
    <w:lvl w:ilvl="2" w:tplc="04090005" w:tentative="1">
      <w:start w:val="1"/>
      <w:numFmt w:val="bullet"/>
      <w:lvlText w:val=""/>
      <w:lvlJc w:val="left"/>
      <w:pPr>
        <w:ind w:left="1470" w:hanging="360"/>
      </w:pPr>
      <w:rPr>
        <w:rFonts w:ascii="Wingdings" w:hAnsi="Wingdings" w:hint="default"/>
      </w:rPr>
    </w:lvl>
    <w:lvl w:ilvl="3" w:tplc="04090001" w:tentative="1">
      <w:start w:val="1"/>
      <w:numFmt w:val="bullet"/>
      <w:lvlText w:val=""/>
      <w:lvlJc w:val="left"/>
      <w:pPr>
        <w:ind w:left="2190" w:hanging="360"/>
      </w:pPr>
      <w:rPr>
        <w:rFonts w:ascii="Symbol" w:hAnsi="Symbol" w:hint="default"/>
      </w:rPr>
    </w:lvl>
    <w:lvl w:ilvl="4" w:tplc="04090003" w:tentative="1">
      <w:start w:val="1"/>
      <w:numFmt w:val="bullet"/>
      <w:lvlText w:val="o"/>
      <w:lvlJc w:val="left"/>
      <w:pPr>
        <w:ind w:left="2910" w:hanging="360"/>
      </w:pPr>
      <w:rPr>
        <w:rFonts w:ascii="Courier New" w:hAnsi="Courier New" w:cs="Courier New" w:hint="default"/>
      </w:rPr>
    </w:lvl>
    <w:lvl w:ilvl="5" w:tplc="04090005" w:tentative="1">
      <w:start w:val="1"/>
      <w:numFmt w:val="bullet"/>
      <w:lvlText w:val=""/>
      <w:lvlJc w:val="left"/>
      <w:pPr>
        <w:ind w:left="3630" w:hanging="360"/>
      </w:pPr>
      <w:rPr>
        <w:rFonts w:ascii="Wingdings" w:hAnsi="Wingdings" w:hint="default"/>
      </w:rPr>
    </w:lvl>
    <w:lvl w:ilvl="6" w:tplc="04090001" w:tentative="1">
      <w:start w:val="1"/>
      <w:numFmt w:val="bullet"/>
      <w:lvlText w:val=""/>
      <w:lvlJc w:val="left"/>
      <w:pPr>
        <w:ind w:left="4350" w:hanging="360"/>
      </w:pPr>
      <w:rPr>
        <w:rFonts w:ascii="Symbol" w:hAnsi="Symbol" w:hint="default"/>
      </w:rPr>
    </w:lvl>
    <w:lvl w:ilvl="7" w:tplc="04090003" w:tentative="1">
      <w:start w:val="1"/>
      <w:numFmt w:val="bullet"/>
      <w:lvlText w:val="o"/>
      <w:lvlJc w:val="left"/>
      <w:pPr>
        <w:ind w:left="5070" w:hanging="360"/>
      </w:pPr>
      <w:rPr>
        <w:rFonts w:ascii="Courier New" w:hAnsi="Courier New" w:cs="Courier New" w:hint="default"/>
      </w:rPr>
    </w:lvl>
    <w:lvl w:ilvl="8" w:tplc="04090005" w:tentative="1">
      <w:start w:val="1"/>
      <w:numFmt w:val="bullet"/>
      <w:lvlText w:val=""/>
      <w:lvlJc w:val="left"/>
      <w:pPr>
        <w:ind w:left="5790" w:hanging="360"/>
      </w:pPr>
      <w:rPr>
        <w:rFonts w:ascii="Wingdings" w:hAnsi="Wingdings" w:hint="default"/>
      </w:rPr>
    </w:lvl>
  </w:abstractNum>
  <w:abstractNum w:abstractNumId="38" w15:restartNumberingAfterBreak="0">
    <w:nsid w:val="63CA1987"/>
    <w:multiLevelType w:val="multilevel"/>
    <w:tmpl w:val="174E6298"/>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59307C8"/>
    <w:multiLevelType w:val="hybridMultilevel"/>
    <w:tmpl w:val="684EF95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6B160B"/>
    <w:multiLevelType w:val="hybridMultilevel"/>
    <w:tmpl w:val="FA2C022C"/>
    <w:lvl w:ilvl="0" w:tplc="40B0FA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C54180"/>
    <w:multiLevelType w:val="hybridMultilevel"/>
    <w:tmpl w:val="17E27EE0"/>
    <w:lvl w:ilvl="0" w:tplc="04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2" w15:restartNumberingAfterBreak="0">
    <w:nsid w:val="6FF14E02"/>
    <w:multiLevelType w:val="multilevel"/>
    <w:tmpl w:val="F4CE32F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0566AB0"/>
    <w:multiLevelType w:val="hybridMultilevel"/>
    <w:tmpl w:val="46A6ACAE"/>
    <w:lvl w:ilvl="0" w:tplc="57BADD88">
      <w:start w:val="3"/>
      <w:numFmt w:val="decimal"/>
      <w:lvlText w:val="%1."/>
      <w:lvlJc w:val="left"/>
      <w:pPr>
        <w:tabs>
          <w:tab w:val="num" w:pos="774"/>
        </w:tabs>
        <w:ind w:left="774" w:hanging="360"/>
      </w:pPr>
      <w:rPr>
        <w:rFonts w:hint="default"/>
      </w:r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44" w15:restartNumberingAfterBreak="0">
    <w:nsid w:val="74970F89"/>
    <w:multiLevelType w:val="multilevel"/>
    <w:tmpl w:val="BCD6E5C6"/>
    <w:lvl w:ilvl="0">
      <w:start w:val="1"/>
      <w:numFmt w:val="decimal"/>
      <w:lvlText w:val="%1-"/>
      <w:lvlJc w:val="left"/>
      <w:pPr>
        <w:tabs>
          <w:tab w:val="num" w:pos="390"/>
        </w:tabs>
        <w:ind w:left="390" w:hanging="390"/>
      </w:pPr>
      <w:rPr>
        <w:rFonts w:hint="default"/>
        <w:b/>
        <w:sz w:val="24"/>
      </w:rPr>
    </w:lvl>
    <w:lvl w:ilvl="1">
      <w:start w:val="1"/>
      <w:numFmt w:val="decimal"/>
      <w:lvlText w:val="%1-%2)"/>
      <w:lvlJc w:val="left"/>
      <w:pPr>
        <w:tabs>
          <w:tab w:val="num" w:pos="720"/>
        </w:tabs>
        <w:ind w:left="720" w:hanging="720"/>
      </w:pPr>
      <w:rPr>
        <w:rFonts w:hint="default"/>
        <w:b w:val="0"/>
        <w:bCs/>
        <w:sz w:val="24"/>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45" w15:restartNumberingAfterBreak="0">
    <w:nsid w:val="768F1F28"/>
    <w:multiLevelType w:val="multilevel"/>
    <w:tmpl w:val="8F2E6A8E"/>
    <w:lvl w:ilvl="0">
      <w:start w:val="1"/>
      <w:numFmt w:val="decimal"/>
      <w:lvlText w:val="%1-"/>
      <w:lvlJc w:val="left"/>
      <w:pPr>
        <w:tabs>
          <w:tab w:val="num" w:pos="390"/>
        </w:tabs>
        <w:ind w:left="390" w:hanging="390"/>
      </w:pPr>
      <w:rPr>
        <w:rFonts w:hint="default"/>
        <w:b/>
        <w:sz w:val="24"/>
      </w:rPr>
    </w:lvl>
    <w:lvl w:ilvl="1">
      <w:start w:val="1"/>
      <w:numFmt w:val="decimal"/>
      <w:lvlText w:val="%2)"/>
      <w:lvlJc w:val="left"/>
      <w:pPr>
        <w:tabs>
          <w:tab w:val="num" w:pos="360"/>
        </w:tabs>
        <w:ind w:left="360" w:hanging="360"/>
      </w:pPr>
      <w:rPr>
        <w:rFonts w:hint="default"/>
        <w:b w:val="0"/>
        <w:bCs/>
        <w:sz w:val="28"/>
        <w:szCs w:val="24"/>
      </w:rPr>
    </w:lvl>
    <w:lvl w:ilvl="2">
      <w:start w:val="1"/>
      <w:numFmt w:val="decimal"/>
      <w:lvlText w:val="%1-%2)%3."/>
      <w:lvlJc w:val="left"/>
      <w:pPr>
        <w:tabs>
          <w:tab w:val="num" w:pos="840"/>
        </w:tabs>
        <w:ind w:left="840" w:hanging="720"/>
      </w:pPr>
      <w:rPr>
        <w:rFonts w:hint="default"/>
        <w:b/>
        <w:sz w:val="24"/>
      </w:rPr>
    </w:lvl>
    <w:lvl w:ilvl="3">
      <w:start w:val="1"/>
      <w:numFmt w:val="decimal"/>
      <w:lvlText w:val="%1-%2)%3.%4."/>
      <w:lvlJc w:val="left"/>
      <w:pPr>
        <w:tabs>
          <w:tab w:val="num" w:pos="1260"/>
        </w:tabs>
        <w:ind w:left="1260" w:hanging="1080"/>
      </w:pPr>
      <w:rPr>
        <w:rFonts w:hint="default"/>
        <w:b/>
        <w:sz w:val="24"/>
      </w:rPr>
    </w:lvl>
    <w:lvl w:ilvl="4">
      <w:start w:val="1"/>
      <w:numFmt w:val="decimal"/>
      <w:lvlText w:val="%1-%2)%3.%4.%5."/>
      <w:lvlJc w:val="left"/>
      <w:pPr>
        <w:tabs>
          <w:tab w:val="num" w:pos="1320"/>
        </w:tabs>
        <w:ind w:left="1320" w:hanging="1080"/>
      </w:pPr>
      <w:rPr>
        <w:rFonts w:hint="default"/>
        <w:b/>
        <w:sz w:val="24"/>
      </w:rPr>
    </w:lvl>
    <w:lvl w:ilvl="5">
      <w:start w:val="1"/>
      <w:numFmt w:val="decimal"/>
      <w:lvlText w:val="%1-%2)%3.%4.%5.%6."/>
      <w:lvlJc w:val="left"/>
      <w:pPr>
        <w:tabs>
          <w:tab w:val="num" w:pos="1740"/>
        </w:tabs>
        <w:ind w:left="1740" w:hanging="1440"/>
      </w:pPr>
      <w:rPr>
        <w:rFonts w:hint="default"/>
        <w:b/>
        <w:sz w:val="24"/>
      </w:rPr>
    </w:lvl>
    <w:lvl w:ilvl="6">
      <w:start w:val="1"/>
      <w:numFmt w:val="decimal"/>
      <w:lvlText w:val="%1-%2)%3.%4.%5.%6.%7."/>
      <w:lvlJc w:val="left"/>
      <w:pPr>
        <w:tabs>
          <w:tab w:val="num" w:pos="1800"/>
        </w:tabs>
        <w:ind w:left="1800" w:hanging="1440"/>
      </w:pPr>
      <w:rPr>
        <w:rFonts w:hint="default"/>
        <w:b/>
        <w:sz w:val="24"/>
      </w:rPr>
    </w:lvl>
    <w:lvl w:ilvl="7">
      <w:start w:val="1"/>
      <w:numFmt w:val="decimal"/>
      <w:lvlText w:val="%1-%2)%3.%4.%5.%6.%7.%8."/>
      <w:lvlJc w:val="left"/>
      <w:pPr>
        <w:tabs>
          <w:tab w:val="num" w:pos="2220"/>
        </w:tabs>
        <w:ind w:left="2220" w:hanging="1800"/>
      </w:pPr>
      <w:rPr>
        <w:rFonts w:hint="default"/>
        <w:b/>
        <w:sz w:val="24"/>
      </w:rPr>
    </w:lvl>
    <w:lvl w:ilvl="8">
      <w:start w:val="1"/>
      <w:numFmt w:val="decimal"/>
      <w:lvlText w:val="%1-%2)%3.%4.%5.%6.%7.%8.%9."/>
      <w:lvlJc w:val="left"/>
      <w:pPr>
        <w:tabs>
          <w:tab w:val="num" w:pos="2280"/>
        </w:tabs>
        <w:ind w:left="2280" w:hanging="1800"/>
      </w:pPr>
      <w:rPr>
        <w:rFonts w:hint="default"/>
        <w:b/>
        <w:sz w:val="24"/>
      </w:rPr>
    </w:lvl>
  </w:abstractNum>
  <w:abstractNum w:abstractNumId="46" w15:restartNumberingAfterBreak="0">
    <w:nsid w:val="79EB7E34"/>
    <w:multiLevelType w:val="multilevel"/>
    <w:tmpl w:val="AC8CF7CA"/>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22"/>
  </w:num>
  <w:num w:numId="2">
    <w:abstractNumId w:val="27"/>
  </w:num>
  <w:num w:numId="3">
    <w:abstractNumId w:val="45"/>
  </w:num>
  <w:num w:numId="4">
    <w:abstractNumId w:val="1"/>
  </w:num>
  <w:num w:numId="5">
    <w:abstractNumId w:val="26"/>
  </w:num>
  <w:num w:numId="6">
    <w:abstractNumId w:val="12"/>
  </w:num>
  <w:num w:numId="7">
    <w:abstractNumId w:val="28"/>
  </w:num>
  <w:num w:numId="8">
    <w:abstractNumId w:val="8"/>
  </w:num>
  <w:num w:numId="9">
    <w:abstractNumId w:val="24"/>
  </w:num>
  <w:num w:numId="10">
    <w:abstractNumId w:val="11"/>
  </w:num>
  <w:num w:numId="11">
    <w:abstractNumId w:val="35"/>
  </w:num>
  <w:num w:numId="12">
    <w:abstractNumId w:val="4"/>
  </w:num>
  <w:num w:numId="13">
    <w:abstractNumId w:val="0"/>
  </w:num>
  <w:num w:numId="14">
    <w:abstractNumId w:val="23"/>
  </w:num>
  <w:num w:numId="15">
    <w:abstractNumId w:val="6"/>
  </w:num>
  <w:num w:numId="16">
    <w:abstractNumId w:val="33"/>
  </w:num>
  <w:num w:numId="17">
    <w:abstractNumId w:val="21"/>
  </w:num>
  <w:num w:numId="18">
    <w:abstractNumId w:val="2"/>
  </w:num>
  <w:num w:numId="19">
    <w:abstractNumId w:val="30"/>
  </w:num>
  <w:num w:numId="20">
    <w:abstractNumId w:val="31"/>
  </w:num>
  <w:num w:numId="21">
    <w:abstractNumId w:val="10"/>
  </w:num>
  <w:num w:numId="22">
    <w:abstractNumId w:val="17"/>
  </w:num>
  <w:num w:numId="23">
    <w:abstractNumId w:val="14"/>
  </w:num>
  <w:num w:numId="24">
    <w:abstractNumId w:val="37"/>
  </w:num>
  <w:num w:numId="25">
    <w:abstractNumId w:val="36"/>
  </w:num>
  <w:num w:numId="26">
    <w:abstractNumId w:val="15"/>
  </w:num>
  <w:num w:numId="27">
    <w:abstractNumId w:val="19"/>
  </w:num>
  <w:num w:numId="28">
    <w:abstractNumId w:val="34"/>
  </w:num>
  <w:num w:numId="29">
    <w:abstractNumId w:val="29"/>
  </w:num>
  <w:num w:numId="30">
    <w:abstractNumId w:val="44"/>
  </w:num>
  <w:num w:numId="31">
    <w:abstractNumId w:val="13"/>
  </w:num>
  <w:num w:numId="32">
    <w:abstractNumId w:val="32"/>
  </w:num>
  <w:num w:numId="33">
    <w:abstractNumId w:val="43"/>
  </w:num>
  <w:num w:numId="34">
    <w:abstractNumId w:val="46"/>
  </w:num>
  <w:num w:numId="35">
    <w:abstractNumId w:val="5"/>
  </w:num>
  <w:num w:numId="36">
    <w:abstractNumId w:val="3"/>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num>
  <w:num w:numId="39">
    <w:abstractNumId w:val="20"/>
  </w:num>
  <w:num w:numId="40">
    <w:abstractNumId w:val="25"/>
  </w:num>
  <w:num w:numId="41">
    <w:abstractNumId w:val="38"/>
  </w:num>
  <w:num w:numId="42">
    <w:abstractNumId w:val="42"/>
  </w:num>
  <w:num w:numId="43">
    <w:abstractNumId w:val="18"/>
  </w:num>
  <w:num w:numId="44">
    <w:abstractNumId w:val="7"/>
  </w:num>
  <w:num w:numId="45">
    <w:abstractNumId w:val="40"/>
  </w:num>
  <w:num w:numId="46">
    <w:abstractNumId w:val="41"/>
  </w:num>
  <w:num w:numId="4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styleLockTheme/>
  <w:styleLockQFSet/>
  <w:defaultTabStop w:val="720"/>
  <w:drawingGridHorizontalSpacing w:val="12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numFmt w:val="lowerLette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6B6F"/>
    <w:rsid w:val="000007F0"/>
    <w:rsid w:val="000015B6"/>
    <w:rsid w:val="00001FDD"/>
    <w:rsid w:val="00002172"/>
    <w:rsid w:val="000047FE"/>
    <w:rsid w:val="0000594F"/>
    <w:rsid w:val="00007724"/>
    <w:rsid w:val="00014AB6"/>
    <w:rsid w:val="00016645"/>
    <w:rsid w:val="000226AC"/>
    <w:rsid w:val="000236D4"/>
    <w:rsid w:val="00023A2C"/>
    <w:rsid w:val="00026A8B"/>
    <w:rsid w:val="00027695"/>
    <w:rsid w:val="0003085B"/>
    <w:rsid w:val="00032929"/>
    <w:rsid w:val="00035C5B"/>
    <w:rsid w:val="0003620B"/>
    <w:rsid w:val="00037FD1"/>
    <w:rsid w:val="00040AD0"/>
    <w:rsid w:val="000447CA"/>
    <w:rsid w:val="00051F38"/>
    <w:rsid w:val="000520B3"/>
    <w:rsid w:val="00053436"/>
    <w:rsid w:val="00054F17"/>
    <w:rsid w:val="00056F7F"/>
    <w:rsid w:val="00057F3F"/>
    <w:rsid w:val="00060263"/>
    <w:rsid w:val="000603D0"/>
    <w:rsid w:val="0006048A"/>
    <w:rsid w:val="0006289F"/>
    <w:rsid w:val="00062E99"/>
    <w:rsid w:val="00064342"/>
    <w:rsid w:val="00064BBE"/>
    <w:rsid w:val="00066019"/>
    <w:rsid w:val="00067357"/>
    <w:rsid w:val="000679C6"/>
    <w:rsid w:val="00073B42"/>
    <w:rsid w:val="00080220"/>
    <w:rsid w:val="000805D0"/>
    <w:rsid w:val="00080D1F"/>
    <w:rsid w:val="00081DC1"/>
    <w:rsid w:val="0008244D"/>
    <w:rsid w:val="000824E6"/>
    <w:rsid w:val="00083588"/>
    <w:rsid w:val="00084B35"/>
    <w:rsid w:val="00085EA0"/>
    <w:rsid w:val="00086E1B"/>
    <w:rsid w:val="00090E66"/>
    <w:rsid w:val="00092EB6"/>
    <w:rsid w:val="0009512F"/>
    <w:rsid w:val="000A22D9"/>
    <w:rsid w:val="000A2552"/>
    <w:rsid w:val="000A53D5"/>
    <w:rsid w:val="000A6C03"/>
    <w:rsid w:val="000B517A"/>
    <w:rsid w:val="000B5AAC"/>
    <w:rsid w:val="000B6F68"/>
    <w:rsid w:val="000B741C"/>
    <w:rsid w:val="000C116E"/>
    <w:rsid w:val="000C2282"/>
    <w:rsid w:val="000C31E0"/>
    <w:rsid w:val="000C3D8E"/>
    <w:rsid w:val="000C4212"/>
    <w:rsid w:val="000C43C7"/>
    <w:rsid w:val="000C54C3"/>
    <w:rsid w:val="000C59E9"/>
    <w:rsid w:val="000D01A0"/>
    <w:rsid w:val="000D0667"/>
    <w:rsid w:val="000D23D1"/>
    <w:rsid w:val="000D3D07"/>
    <w:rsid w:val="000D3E69"/>
    <w:rsid w:val="000D56C3"/>
    <w:rsid w:val="000D5BF8"/>
    <w:rsid w:val="000D77F5"/>
    <w:rsid w:val="000E0B93"/>
    <w:rsid w:val="000E1E16"/>
    <w:rsid w:val="000E44A1"/>
    <w:rsid w:val="000E70FA"/>
    <w:rsid w:val="000F1CCB"/>
    <w:rsid w:val="000F1CFD"/>
    <w:rsid w:val="000F2164"/>
    <w:rsid w:val="000F7746"/>
    <w:rsid w:val="00104156"/>
    <w:rsid w:val="001047EA"/>
    <w:rsid w:val="0011446A"/>
    <w:rsid w:val="00116379"/>
    <w:rsid w:val="001211FF"/>
    <w:rsid w:val="00122938"/>
    <w:rsid w:val="001236D4"/>
    <w:rsid w:val="0013232A"/>
    <w:rsid w:val="00137AA8"/>
    <w:rsid w:val="001402C5"/>
    <w:rsid w:val="001436F3"/>
    <w:rsid w:val="001453C3"/>
    <w:rsid w:val="001478EC"/>
    <w:rsid w:val="00150C65"/>
    <w:rsid w:val="001532AB"/>
    <w:rsid w:val="00153AC8"/>
    <w:rsid w:val="00155BFC"/>
    <w:rsid w:val="00156EA9"/>
    <w:rsid w:val="00162143"/>
    <w:rsid w:val="001658D3"/>
    <w:rsid w:val="00170F2E"/>
    <w:rsid w:val="00175B91"/>
    <w:rsid w:val="001762AC"/>
    <w:rsid w:val="001766D6"/>
    <w:rsid w:val="00180EFD"/>
    <w:rsid w:val="0018199B"/>
    <w:rsid w:val="00182800"/>
    <w:rsid w:val="00183BB3"/>
    <w:rsid w:val="001844B1"/>
    <w:rsid w:val="00186704"/>
    <w:rsid w:val="00190127"/>
    <w:rsid w:val="00197FEE"/>
    <w:rsid w:val="001A03A6"/>
    <w:rsid w:val="001A166D"/>
    <w:rsid w:val="001A2E52"/>
    <w:rsid w:val="001A6920"/>
    <w:rsid w:val="001A7F0F"/>
    <w:rsid w:val="001B0ECD"/>
    <w:rsid w:val="001B29DD"/>
    <w:rsid w:val="001B305E"/>
    <w:rsid w:val="001B3987"/>
    <w:rsid w:val="001B4096"/>
    <w:rsid w:val="001B63A9"/>
    <w:rsid w:val="001B641E"/>
    <w:rsid w:val="001B7C65"/>
    <w:rsid w:val="001C19A3"/>
    <w:rsid w:val="001C20EE"/>
    <w:rsid w:val="001C2D51"/>
    <w:rsid w:val="001C2E9D"/>
    <w:rsid w:val="001C4344"/>
    <w:rsid w:val="001C7A55"/>
    <w:rsid w:val="001D0822"/>
    <w:rsid w:val="001D1904"/>
    <w:rsid w:val="001D6B08"/>
    <w:rsid w:val="001E0271"/>
    <w:rsid w:val="001E5AC6"/>
    <w:rsid w:val="001F4AEB"/>
    <w:rsid w:val="001F72AB"/>
    <w:rsid w:val="00203ECD"/>
    <w:rsid w:val="002045BE"/>
    <w:rsid w:val="0020472E"/>
    <w:rsid w:val="0020592A"/>
    <w:rsid w:val="00212E2A"/>
    <w:rsid w:val="00213EB6"/>
    <w:rsid w:val="00214806"/>
    <w:rsid w:val="002151B2"/>
    <w:rsid w:val="0022094D"/>
    <w:rsid w:val="0022108A"/>
    <w:rsid w:val="0022370F"/>
    <w:rsid w:val="00223CA0"/>
    <w:rsid w:val="002258D0"/>
    <w:rsid w:val="00227052"/>
    <w:rsid w:val="00227702"/>
    <w:rsid w:val="002305CA"/>
    <w:rsid w:val="002346F7"/>
    <w:rsid w:val="00244065"/>
    <w:rsid w:val="00244669"/>
    <w:rsid w:val="002451A5"/>
    <w:rsid w:val="00247779"/>
    <w:rsid w:val="00251175"/>
    <w:rsid w:val="00253DBD"/>
    <w:rsid w:val="0025496D"/>
    <w:rsid w:val="00261861"/>
    <w:rsid w:val="00271CDE"/>
    <w:rsid w:val="00274562"/>
    <w:rsid w:val="00274DFE"/>
    <w:rsid w:val="00275602"/>
    <w:rsid w:val="00275D49"/>
    <w:rsid w:val="00281A58"/>
    <w:rsid w:val="00282558"/>
    <w:rsid w:val="00286EB9"/>
    <w:rsid w:val="002872A1"/>
    <w:rsid w:val="00287941"/>
    <w:rsid w:val="0029076B"/>
    <w:rsid w:val="002933AD"/>
    <w:rsid w:val="00296611"/>
    <w:rsid w:val="00296EEB"/>
    <w:rsid w:val="002A1B1A"/>
    <w:rsid w:val="002A30BF"/>
    <w:rsid w:val="002A6F66"/>
    <w:rsid w:val="002A7F3C"/>
    <w:rsid w:val="002B0CDB"/>
    <w:rsid w:val="002B26F7"/>
    <w:rsid w:val="002B3B87"/>
    <w:rsid w:val="002B407E"/>
    <w:rsid w:val="002B51EF"/>
    <w:rsid w:val="002B57FD"/>
    <w:rsid w:val="002B5AA0"/>
    <w:rsid w:val="002C05A2"/>
    <w:rsid w:val="002C7EC1"/>
    <w:rsid w:val="002D16F3"/>
    <w:rsid w:val="002D51FA"/>
    <w:rsid w:val="002E30E5"/>
    <w:rsid w:val="002E3C52"/>
    <w:rsid w:val="002E3DFF"/>
    <w:rsid w:val="002E4AB5"/>
    <w:rsid w:val="002F2266"/>
    <w:rsid w:val="002F5586"/>
    <w:rsid w:val="003002AF"/>
    <w:rsid w:val="00303D50"/>
    <w:rsid w:val="003078C0"/>
    <w:rsid w:val="0031206D"/>
    <w:rsid w:val="0031642D"/>
    <w:rsid w:val="003221E2"/>
    <w:rsid w:val="00324920"/>
    <w:rsid w:val="003273E4"/>
    <w:rsid w:val="00335AB7"/>
    <w:rsid w:val="00335B3C"/>
    <w:rsid w:val="00336644"/>
    <w:rsid w:val="0033669D"/>
    <w:rsid w:val="00337336"/>
    <w:rsid w:val="003429E5"/>
    <w:rsid w:val="003430C4"/>
    <w:rsid w:val="003433A8"/>
    <w:rsid w:val="00344679"/>
    <w:rsid w:val="00346224"/>
    <w:rsid w:val="003501C0"/>
    <w:rsid w:val="00350403"/>
    <w:rsid w:val="003508D1"/>
    <w:rsid w:val="00351148"/>
    <w:rsid w:val="00351D48"/>
    <w:rsid w:val="003524F0"/>
    <w:rsid w:val="00352DA3"/>
    <w:rsid w:val="00353B8B"/>
    <w:rsid w:val="00354A70"/>
    <w:rsid w:val="00362BB3"/>
    <w:rsid w:val="00366A57"/>
    <w:rsid w:val="00367245"/>
    <w:rsid w:val="00370328"/>
    <w:rsid w:val="00370721"/>
    <w:rsid w:val="0037086C"/>
    <w:rsid w:val="003738CB"/>
    <w:rsid w:val="00375272"/>
    <w:rsid w:val="00381B7E"/>
    <w:rsid w:val="00382E47"/>
    <w:rsid w:val="00390D03"/>
    <w:rsid w:val="00391291"/>
    <w:rsid w:val="0039197A"/>
    <w:rsid w:val="003930DF"/>
    <w:rsid w:val="00394E81"/>
    <w:rsid w:val="003A199A"/>
    <w:rsid w:val="003A4C3C"/>
    <w:rsid w:val="003A6A65"/>
    <w:rsid w:val="003A6DC1"/>
    <w:rsid w:val="003B2750"/>
    <w:rsid w:val="003B303B"/>
    <w:rsid w:val="003B384C"/>
    <w:rsid w:val="003B63A5"/>
    <w:rsid w:val="003C154F"/>
    <w:rsid w:val="003C2B14"/>
    <w:rsid w:val="003C2CE4"/>
    <w:rsid w:val="003C3C1C"/>
    <w:rsid w:val="003D16BB"/>
    <w:rsid w:val="003D1960"/>
    <w:rsid w:val="003D2C0F"/>
    <w:rsid w:val="003D68F7"/>
    <w:rsid w:val="003E0916"/>
    <w:rsid w:val="003E3B19"/>
    <w:rsid w:val="003E3BB4"/>
    <w:rsid w:val="003E4D49"/>
    <w:rsid w:val="003F0E7C"/>
    <w:rsid w:val="003F1C90"/>
    <w:rsid w:val="003F6D2E"/>
    <w:rsid w:val="00400AA3"/>
    <w:rsid w:val="00401329"/>
    <w:rsid w:val="004118B6"/>
    <w:rsid w:val="00411BF3"/>
    <w:rsid w:val="00412283"/>
    <w:rsid w:val="00413C2D"/>
    <w:rsid w:val="00414E3D"/>
    <w:rsid w:val="00415F94"/>
    <w:rsid w:val="00420100"/>
    <w:rsid w:val="00421AAE"/>
    <w:rsid w:val="0042562F"/>
    <w:rsid w:val="00425E67"/>
    <w:rsid w:val="0043187B"/>
    <w:rsid w:val="00434762"/>
    <w:rsid w:val="00436B8E"/>
    <w:rsid w:val="0044333E"/>
    <w:rsid w:val="00445D68"/>
    <w:rsid w:val="00446956"/>
    <w:rsid w:val="004537CF"/>
    <w:rsid w:val="0045580E"/>
    <w:rsid w:val="00455BF3"/>
    <w:rsid w:val="004564B9"/>
    <w:rsid w:val="0046168F"/>
    <w:rsid w:val="0046283D"/>
    <w:rsid w:val="00463A45"/>
    <w:rsid w:val="0046665C"/>
    <w:rsid w:val="00466E63"/>
    <w:rsid w:val="00467852"/>
    <w:rsid w:val="00470380"/>
    <w:rsid w:val="004738A6"/>
    <w:rsid w:val="0047620D"/>
    <w:rsid w:val="004843F3"/>
    <w:rsid w:val="0049026F"/>
    <w:rsid w:val="00491154"/>
    <w:rsid w:val="00491CA8"/>
    <w:rsid w:val="004A3B9D"/>
    <w:rsid w:val="004A41B0"/>
    <w:rsid w:val="004B0CC1"/>
    <w:rsid w:val="004B17F4"/>
    <w:rsid w:val="004B1A0C"/>
    <w:rsid w:val="004B2F47"/>
    <w:rsid w:val="004B4010"/>
    <w:rsid w:val="004B4C2C"/>
    <w:rsid w:val="004C2815"/>
    <w:rsid w:val="004C2C27"/>
    <w:rsid w:val="004C40F6"/>
    <w:rsid w:val="004C52E6"/>
    <w:rsid w:val="004C666C"/>
    <w:rsid w:val="004C78F7"/>
    <w:rsid w:val="004D3CAA"/>
    <w:rsid w:val="004D75FC"/>
    <w:rsid w:val="004E1E79"/>
    <w:rsid w:val="004E353A"/>
    <w:rsid w:val="004E35B6"/>
    <w:rsid w:val="004E4F29"/>
    <w:rsid w:val="004E5E26"/>
    <w:rsid w:val="004F2507"/>
    <w:rsid w:val="004F3A98"/>
    <w:rsid w:val="004F3FCA"/>
    <w:rsid w:val="004F4ABE"/>
    <w:rsid w:val="004F4AD2"/>
    <w:rsid w:val="004F6EA0"/>
    <w:rsid w:val="00502055"/>
    <w:rsid w:val="005027BF"/>
    <w:rsid w:val="00503B73"/>
    <w:rsid w:val="005107F3"/>
    <w:rsid w:val="005138BD"/>
    <w:rsid w:val="00514B81"/>
    <w:rsid w:val="0052056E"/>
    <w:rsid w:val="00523070"/>
    <w:rsid w:val="00524B80"/>
    <w:rsid w:val="00525545"/>
    <w:rsid w:val="00525860"/>
    <w:rsid w:val="005304BF"/>
    <w:rsid w:val="00536486"/>
    <w:rsid w:val="00536AD9"/>
    <w:rsid w:val="00540444"/>
    <w:rsid w:val="00541F62"/>
    <w:rsid w:val="00541FDB"/>
    <w:rsid w:val="00551AE4"/>
    <w:rsid w:val="00554CA7"/>
    <w:rsid w:val="0056480D"/>
    <w:rsid w:val="00570443"/>
    <w:rsid w:val="00571810"/>
    <w:rsid w:val="005736F0"/>
    <w:rsid w:val="00573F9E"/>
    <w:rsid w:val="00574FB6"/>
    <w:rsid w:val="00582621"/>
    <w:rsid w:val="0058440A"/>
    <w:rsid w:val="0058483A"/>
    <w:rsid w:val="00593F1E"/>
    <w:rsid w:val="00595457"/>
    <w:rsid w:val="00597360"/>
    <w:rsid w:val="005A09E5"/>
    <w:rsid w:val="005A2C41"/>
    <w:rsid w:val="005A5A1F"/>
    <w:rsid w:val="005C050E"/>
    <w:rsid w:val="005C43A2"/>
    <w:rsid w:val="005C7148"/>
    <w:rsid w:val="005D39F9"/>
    <w:rsid w:val="005D51BB"/>
    <w:rsid w:val="005D7582"/>
    <w:rsid w:val="005D77E2"/>
    <w:rsid w:val="005E16AE"/>
    <w:rsid w:val="005E3DA8"/>
    <w:rsid w:val="005E604C"/>
    <w:rsid w:val="005E6A2A"/>
    <w:rsid w:val="005F324A"/>
    <w:rsid w:val="005F3546"/>
    <w:rsid w:val="005F6E7B"/>
    <w:rsid w:val="006053A0"/>
    <w:rsid w:val="0060540D"/>
    <w:rsid w:val="00613241"/>
    <w:rsid w:val="0061470F"/>
    <w:rsid w:val="0061632E"/>
    <w:rsid w:val="00621E60"/>
    <w:rsid w:val="006225DC"/>
    <w:rsid w:val="00633AFE"/>
    <w:rsid w:val="00635AD1"/>
    <w:rsid w:val="006411CC"/>
    <w:rsid w:val="00645E7D"/>
    <w:rsid w:val="00652F9A"/>
    <w:rsid w:val="00660D3A"/>
    <w:rsid w:val="00660D79"/>
    <w:rsid w:val="00662E1A"/>
    <w:rsid w:val="006672E6"/>
    <w:rsid w:val="006673DB"/>
    <w:rsid w:val="006738E6"/>
    <w:rsid w:val="00676F68"/>
    <w:rsid w:val="0068215A"/>
    <w:rsid w:val="006846DE"/>
    <w:rsid w:val="0068759A"/>
    <w:rsid w:val="00687D55"/>
    <w:rsid w:val="006907CA"/>
    <w:rsid w:val="00691754"/>
    <w:rsid w:val="00693E78"/>
    <w:rsid w:val="006976C9"/>
    <w:rsid w:val="006A0EA8"/>
    <w:rsid w:val="006A22EC"/>
    <w:rsid w:val="006A3D7B"/>
    <w:rsid w:val="006A4754"/>
    <w:rsid w:val="006A6B29"/>
    <w:rsid w:val="006A6E1D"/>
    <w:rsid w:val="006B1914"/>
    <w:rsid w:val="006B59D2"/>
    <w:rsid w:val="006C07C2"/>
    <w:rsid w:val="006C2AB9"/>
    <w:rsid w:val="006C782F"/>
    <w:rsid w:val="006D0E3E"/>
    <w:rsid w:val="006D16AB"/>
    <w:rsid w:val="006D17C2"/>
    <w:rsid w:val="006D4878"/>
    <w:rsid w:val="006D72C5"/>
    <w:rsid w:val="006E3CDC"/>
    <w:rsid w:val="006E627B"/>
    <w:rsid w:val="006F04C9"/>
    <w:rsid w:val="006F10B7"/>
    <w:rsid w:val="006F788F"/>
    <w:rsid w:val="00703D53"/>
    <w:rsid w:val="00704527"/>
    <w:rsid w:val="0070505C"/>
    <w:rsid w:val="0070624E"/>
    <w:rsid w:val="00713161"/>
    <w:rsid w:val="00715015"/>
    <w:rsid w:val="00715195"/>
    <w:rsid w:val="00716051"/>
    <w:rsid w:val="00717A6E"/>
    <w:rsid w:val="00721975"/>
    <w:rsid w:val="00724821"/>
    <w:rsid w:val="00724B03"/>
    <w:rsid w:val="007329C0"/>
    <w:rsid w:val="0073541A"/>
    <w:rsid w:val="0073704A"/>
    <w:rsid w:val="007372DD"/>
    <w:rsid w:val="007375FD"/>
    <w:rsid w:val="0074008C"/>
    <w:rsid w:val="007405C4"/>
    <w:rsid w:val="0074097A"/>
    <w:rsid w:val="0074134E"/>
    <w:rsid w:val="00741478"/>
    <w:rsid w:val="00745059"/>
    <w:rsid w:val="0074618E"/>
    <w:rsid w:val="00747823"/>
    <w:rsid w:val="00751B3B"/>
    <w:rsid w:val="007525A3"/>
    <w:rsid w:val="0075557C"/>
    <w:rsid w:val="00755B91"/>
    <w:rsid w:val="00756A54"/>
    <w:rsid w:val="00757F57"/>
    <w:rsid w:val="0076266E"/>
    <w:rsid w:val="007641DB"/>
    <w:rsid w:val="00764454"/>
    <w:rsid w:val="00764CD5"/>
    <w:rsid w:val="00765142"/>
    <w:rsid w:val="00766CCC"/>
    <w:rsid w:val="00772CE7"/>
    <w:rsid w:val="00772D1A"/>
    <w:rsid w:val="00792313"/>
    <w:rsid w:val="007977B6"/>
    <w:rsid w:val="007A05E9"/>
    <w:rsid w:val="007A1F90"/>
    <w:rsid w:val="007A5784"/>
    <w:rsid w:val="007A6B6F"/>
    <w:rsid w:val="007B4591"/>
    <w:rsid w:val="007B50F9"/>
    <w:rsid w:val="007C1917"/>
    <w:rsid w:val="007C69FD"/>
    <w:rsid w:val="007C7E8D"/>
    <w:rsid w:val="007D411D"/>
    <w:rsid w:val="007D4F15"/>
    <w:rsid w:val="007D5665"/>
    <w:rsid w:val="007D621D"/>
    <w:rsid w:val="007D74E4"/>
    <w:rsid w:val="007D7DB9"/>
    <w:rsid w:val="007E3B07"/>
    <w:rsid w:val="007E3F97"/>
    <w:rsid w:val="007F0E9F"/>
    <w:rsid w:val="007F19CD"/>
    <w:rsid w:val="007F2CCD"/>
    <w:rsid w:val="007F3057"/>
    <w:rsid w:val="007F6624"/>
    <w:rsid w:val="00801A0E"/>
    <w:rsid w:val="00803BFC"/>
    <w:rsid w:val="0080578D"/>
    <w:rsid w:val="00805A34"/>
    <w:rsid w:val="00805ECD"/>
    <w:rsid w:val="00806949"/>
    <w:rsid w:val="0080702A"/>
    <w:rsid w:val="0081035D"/>
    <w:rsid w:val="00813712"/>
    <w:rsid w:val="00814F7F"/>
    <w:rsid w:val="0081612A"/>
    <w:rsid w:val="00816551"/>
    <w:rsid w:val="00816AC2"/>
    <w:rsid w:val="008241A1"/>
    <w:rsid w:val="00824CFE"/>
    <w:rsid w:val="0082723A"/>
    <w:rsid w:val="00830309"/>
    <w:rsid w:val="008342EF"/>
    <w:rsid w:val="00835F01"/>
    <w:rsid w:val="008364DA"/>
    <w:rsid w:val="00837C80"/>
    <w:rsid w:val="00842F01"/>
    <w:rsid w:val="008455FE"/>
    <w:rsid w:val="00845F44"/>
    <w:rsid w:val="008466AA"/>
    <w:rsid w:val="00850875"/>
    <w:rsid w:val="0085130F"/>
    <w:rsid w:val="00851E61"/>
    <w:rsid w:val="008523C2"/>
    <w:rsid w:val="008524F1"/>
    <w:rsid w:val="008542D6"/>
    <w:rsid w:val="0085719F"/>
    <w:rsid w:val="00860E9A"/>
    <w:rsid w:val="00862720"/>
    <w:rsid w:val="00863DED"/>
    <w:rsid w:val="008640BC"/>
    <w:rsid w:val="00872095"/>
    <w:rsid w:val="00873776"/>
    <w:rsid w:val="00873BA4"/>
    <w:rsid w:val="00876308"/>
    <w:rsid w:val="00880CD1"/>
    <w:rsid w:val="00882578"/>
    <w:rsid w:val="008855C6"/>
    <w:rsid w:val="00885928"/>
    <w:rsid w:val="008860AA"/>
    <w:rsid w:val="00886146"/>
    <w:rsid w:val="0088640F"/>
    <w:rsid w:val="00886E15"/>
    <w:rsid w:val="00890A9D"/>
    <w:rsid w:val="00892417"/>
    <w:rsid w:val="008956EF"/>
    <w:rsid w:val="0089571F"/>
    <w:rsid w:val="00897A5E"/>
    <w:rsid w:val="00897B55"/>
    <w:rsid w:val="008A4DD9"/>
    <w:rsid w:val="008A7CB7"/>
    <w:rsid w:val="008B2694"/>
    <w:rsid w:val="008B43A4"/>
    <w:rsid w:val="008B4BD6"/>
    <w:rsid w:val="008B668C"/>
    <w:rsid w:val="008B7E85"/>
    <w:rsid w:val="008C6E66"/>
    <w:rsid w:val="008D0821"/>
    <w:rsid w:val="008D4265"/>
    <w:rsid w:val="008D4356"/>
    <w:rsid w:val="008D6E6E"/>
    <w:rsid w:val="008E07E2"/>
    <w:rsid w:val="008E1AE7"/>
    <w:rsid w:val="008E3856"/>
    <w:rsid w:val="008E5548"/>
    <w:rsid w:val="008E6ED7"/>
    <w:rsid w:val="008F1037"/>
    <w:rsid w:val="008F4667"/>
    <w:rsid w:val="008F53C9"/>
    <w:rsid w:val="008F6D2A"/>
    <w:rsid w:val="008F70EE"/>
    <w:rsid w:val="00902B13"/>
    <w:rsid w:val="00910236"/>
    <w:rsid w:val="009109D9"/>
    <w:rsid w:val="00910FB7"/>
    <w:rsid w:val="00913F7A"/>
    <w:rsid w:val="00914F89"/>
    <w:rsid w:val="00924469"/>
    <w:rsid w:val="00924E4B"/>
    <w:rsid w:val="00925340"/>
    <w:rsid w:val="00925D6F"/>
    <w:rsid w:val="00926D1F"/>
    <w:rsid w:val="00931629"/>
    <w:rsid w:val="00934BA8"/>
    <w:rsid w:val="00937096"/>
    <w:rsid w:val="009438C7"/>
    <w:rsid w:val="0094459A"/>
    <w:rsid w:val="00950D66"/>
    <w:rsid w:val="00951F61"/>
    <w:rsid w:val="009541EC"/>
    <w:rsid w:val="00955F94"/>
    <w:rsid w:val="00962D44"/>
    <w:rsid w:val="00965956"/>
    <w:rsid w:val="00965AD8"/>
    <w:rsid w:val="009666DE"/>
    <w:rsid w:val="00972272"/>
    <w:rsid w:val="00973748"/>
    <w:rsid w:val="00976687"/>
    <w:rsid w:val="00976A13"/>
    <w:rsid w:val="0098164F"/>
    <w:rsid w:val="0098341B"/>
    <w:rsid w:val="00984612"/>
    <w:rsid w:val="00991A88"/>
    <w:rsid w:val="009A1E09"/>
    <w:rsid w:val="009A7BDC"/>
    <w:rsid w:val="009B11A6"/>
    <w:rsid w:val="009B45B5"/>
    <w:rsid w:val="009B76D4"/>
    <w:rsid w:val="009D379E"/>
    <w:rsid w:val="009D4293"/>
    <w:rsid w:val="009D47D0"/>
    <w:rsid w:val="009D5C7F"/>
    <w:rsid w:val="009D6AB0"/>
    <w:rsid w:val="009D7744"/>
    <w:rsid w:val="009E0271"/>
    <w:rsid w:val="009E396B"/>
    <w:rsid w:val="009E5956"/>
    <w:rsid w:val="009F1265"/>
    <w:rsid w:val="009F251E"/>
    <w:rsid w:val="009F39D7"/>
    <w:rsid w:val="009F56FA"/>
    <w:rsid w:val="009F6D3C"/>
    <w:rsid w:val="009F758A"/>
    <w:rsid w:val="009F7670"/>
    <w:rsid w:val="00A008F6"/>
    <w:rsid w:val="00A0278F"/>
    <w:rsid w:val="00A0434E"/>
    <w:rsid w:val="00A10596"/>
    <w:rsid w:val="00A11CB4"/>
    <w:rsid w:val="00A12CC3"/>
    <w:rsid w:val="00A12ECA"/>
    <w:rsid w:val="00A13358"/>
    <w:rsid w:val="00A16CCA"/>
    <w:rsid w:val="00A22C78"/>
    <w:rsid w:val="00A23C97"/>
    <w:rsid w:val="00A27540"/>
    <w:rsid w:val="00A30051"/>
    <w:rsid w:val="00A310C1"/>
    <w:rsid w:val="00A35507"/>
    <w:rsid w:val="00A3596C"/>
    <w:rsid w:val="00A37903"/>
    <w:rsid w:val="00A505FB"/>
    <w:rsid w:val="00A51ABF"/>
    <w:rsid w:val="00A535D8"/>
    <w:rsid w:val="00A53C40"/>
    <w:rsid w:val="00A53C5D"/>
    <w:rsid w:val="00A541F8"/>
    <w:rsid w:val="00A561C4"/>
    <w:rsid w:val="00A609FC"/>
    <w:rsid w:val="00A6482D"/>
    <w:rsid w:val="00A66A04"/>
    <w:rsid w:val="00A67231"/>
    <w:rsid w:val="00A7014E"/>
    <w:rsid w:val="00A71CC0"/>
    <w:rsid w:val="00A72B58"/>
    <w:rsid w:val="00A73604"/>
    <w:rsid w:val="00A756C8"/>
    <w:rsid w:val="00A77393"/>
    <w:rsid w:val="00A82703"/>
    <w:rsid w:val="00A860FB"/>
    <w:rsid w:val="00A87719"/>
    <w:rsid w:val="00A9001F"/>
    <w:rsid w:val="00A9547F"/>
    <w:rsid w:val="00A9552A"/>
    <w:rsid w:val="00A955B9"/>
    <w:rsid w:val="00A96427"/>
    <w:rsid w:val="00AA36D7"/>
    <w:rsid w:val="00AB23A7"/>
    <w:rsid w:val="00AB28D9"/>
    <w:rsid w:val="00AB4827"/>
    <w:rsid w:val="00AB5D03"/>
    <w:rsid w:val="00AC1897"/>
    <w:rsid w:val="00AC23A9"/>
    <w:rsid w:val="00AC2BE8"/>
    <w:rsid w:val="00AC54B3"/>
    <w:rsid w:val="00AC7542"/>
    <w:rsid w:val="00AD21BC"/>
    <w:rsid w:val="00AD29CB"/>
    <w:rsid w:val="00AD4ADA"/>
    <w:rsid w:val="00AD760C"/>
    <w:rsid w:val="00AE196F"/>
    <w:rsid w:val="00AE4E20"/>
    <w:rsid w:val="00AF27B2"/>
    <w:rsid w:val="00AF4295"/>
    <w:rsid w:val="00AF5F72"/>
    <w:rsid w:val="00AF634F"/>
    <w:rsid w:val="00B0082F"/>
    <w:rsid w:val="00B01E39"/>
    <w:rsid w:val="00B045E3"/>
    <w:rsid w:val="00B06369"/>
    <w:rsid w:val="00B07A8D"/>
    <w:rsid w:val="00B10878"/>
    <w:rsid w:val="00B11536"/>
    <w:rsid w:val="00B118EA"/>
    <w:rsid w:val="00B14559"/>
    <w:rsid w:val="00B15713"/>
    <w:rsid w:val="00B167F8"/>
    <w:rsid w:val="00B20598"/>
    <w:rsid w:val="00B3148E"/>
    <w:rsid w:val="00B31B50"/>
    <w:rsid w:val="00B35080"/>
    <w:rsid w:val="00B42E9A"/>
    <w:rsid w:val="00B46FC7"/>
    <w:rsid w:val="00B5339A"/>
    <w:rsid w:val="00B5352B"/>
    <w:rsid w:val="00B54AE7"/>
    <w:rsid w:val="00B57AD3"/>
    <w:rsid w:val="00B62728"/>
    <w:rsid w:val="00B62E1D"/>
    <w:rsid w:val="00B64254"/>
    <w:rsid w:val="00B6544D"/>
    <w:rsid w:val="00B663E0"/>
    <w:rsid w:val="00B664FD"/>
    <w:rsid w:val="00B6686F"/>
    <w:rsid w:val="00B67AB9"/>
    <w:rsid w:val="00B71F86"/>
    <w:rsid w:val="00B72232"/>
    <w:rsid w:val="00B73A91"/>
    <w:rsid w:val="00B76B91"/>
    <w:rsid w:val="00B80554"/>
    <w:rsid w:val="00B81440"/>
    <w:rsid w:val="00B81728"/>
    <w:rsid w:val="00B82295"/>
    <w:rsid w:val="00B8378D"/>
    <w:rsid w:val="00B85136"/>
    <w:rsid w:val="00B866B9"/>
    <w:rsid w:val="00B86AD1"/>
    <w:rsid w:val="00B87424"/>
    <w:rsid w:val="00B92455"/>
    <w:rsid w:val="00B931B0"/>
    <w:rsid w:val="00B97019"/>
    <w:rsid w:val="00BA09A6"/>
    <w:rsid w:val="00BA1F79"/>
    <w:rsid w:val="00BA21BA"/>
    <w:rsid w:val="00BA6B40"/>
    <w:rsid w:val="00BB1394"/>
    <w:rsid w:val="00BB44F7"/>
    <w:rsid w:val="00BC1996"/>
    <w:rsid w:val="00BC1C26"/>
    <w:rsid w:val="00BC7242"/>
    <w:rsid w:val="00BD0DB6"/>
    <w:rsid w:val="00BD0F7E"/>
    <w:rsid w:val="00BD3E9B"/>
    <w:rsid w:val="00BE0399"/>
    <w:rsid w:val="00BE0776"/>
    <w:rsid w:val="00BE68DA"/>
    <w:rsid w:val="00BE6EA4"/>
    <w:rsid w:val="00BE74C0"/>
    <w:rsid w:val="00BE7532"/>
    <w:rsid w:val="00BF0435"/>
    <w:rsid w:val="00BF0C6E"/>
    <w:rsid w:val="00BF1613"/>
    <w:rsid w:val="00BF1DB3"/>
    <w:rsid w:val="00BF21EF"/>
    <w:rsid w:val="00BF2D18"/>
    <w:rsid w:val="00BF4261"/>
    <w:rsid w:val="00BF4DB4"/>
    <w:rsid w:val="00BF6874"/>
    <w:rsid w:val="00BF6A94"/>
    <w:rsid w:val="00BF6B39"/>
    <w:rsid w:val="00C00D74"/>
    <w:rsid w:val="00C02CBE"/>
    <w:rsid w:val="00C031C8"/>
    <w:rsid w:val="00C10715"/>
    <w:rsid w:val="00C1218C"/>
    <w:rsid w:val="00C12F22"/>
    <w:rsid w:val="00C20217"/>
    <w:rsid w:val="00C22250"/>
    <w:rsid w:val="00C238B6"/>
    <w:rsid w:val="00C23DE7"/>
    <w:rsid w:val="00C3024F"/>
    <w:rsid w:val="00C33722"/>
    <w:rsid w:val="00C35E4C"/>
    <w:rsid w:val="00C365AF"/>
    <w:rsid w:val="00C36BF7"/>
    <w:rsid w:val="00C462F7"/>
    <w:rsid w:val="00C50468"/>
    <w:rsid w:val="00C51FF9"/>
    <w:rsid w:val="00C52733"/>
    <w:rsid w:val="00C53791"/>
    <w:rsid w:val="00C5401C"/>
    <w:rsid w:val="00C54A5C"/>
    <w:rsid w:val="00C5719A"/>
    <w:rsid w:val="00C6327D"/>
    <w:rsid w:val="00C72F6D"/>
    <w:rsid w:val="00C762DC"/>
    <w:rsid w:val="00C8142C"/>
    <w:rsid w:val="00C831D6"/>
    <w:rsid w:val="00C87700"/>
    <w:rsid w:val="00C90728"/>
    <w:rsid w:val="00C92F9D"/>
    <w:rsid w:val="00C93D9C"/>
    <w:rsid w:val="00C976B6"/>
    <w:rsid w:val="00CA411E"/>
    <w:rsid w:val="00CA4FD4"/>
    <w:rsid w:val="00CB564D"/>
    <w:rsid w:val="00CB635A"/>
    <w:rsid w:val="00CC1341"/>
    <w:rsid w:val="00CC30F3"/>
    <w:rsid w:val="00CC3374"/>
    <w:rsid w:val="00CC37CA"/>
    <w:rsid w:val="00CC37FD"/>
    <w:rsid w:val="00CC4220"/>
    <w:rsid w:val="00CC4662"/>
    <w:rsid w:val="00CD27FB"/>
    <w:rsid w:val="00CD5AD5"/>
    <w:rsid w:val="00CD62FE"/>
    <w:rsid w:val="00CE0938"/>
    <w:rsid w:val="00CE0FE3"/>
    <w:rsid w:val="00CE62E8"/>
    <w:rsid w:val="00CE672C"/>
    <w:rsid w:val="00CE7C69"/>
    <w:rsid w:val="00CF0397"/>
    <w:rsid w:val="00CF17E0"/>
    <w:rsid w:val="00CF492C"/>
    <w:rsid w:val="00D00296"/>
    <w:rsid w:val="00D00C50"/>
    <w:rsid w:val="00D0170E"/>
    <w:rsid w:val="00D04157"/>
    <w:rsid w:val="00D04C30"/>
    <w:rsid w:val="00D054D7"/>
    <w:rsid w:val="00D0681C"/>
    <w:rsid w:val="00D07190"/>
    <w:rsid w:val="00D13AD9"/>
    <w:rsid w:val="00D163D0"/>
    <w:rsid w:val="00D170C8"/>
    <w:rsid w:val="00D17BCF"/>
    <w:rsid w:val="00D21A5F"/>
    <w:rsid w:val="00D2270C"/>
    <w:rsid w:val="00D3026F"/>
    <w:rsid w:val="00D31C92"/>
    <w:rsid w:val="00D343B0"/>
    <w:rsid w:val="00D34D0B"/>
    <w:rsid w:val="00D45158"/>
    <w:rsid w:val="00D4622B"/>
    <w:rsid w:val="00D50B7C"/>
    <w:rsid w:val="00D534F4"/>
    <w:rsid w:val="00D611A1"/>
    <w:rsid w:val="00D62DC8"/>
    <w:rsid w:val="00D64ADE"/>
    <w:rsid w:val="00D662BF"/>
    <w:rsid w:val="00D70931"/>
    <w:rsid w:val="00D73DB3"/>
    <w:rsid w:val="00D75469"/>
    <w:rsid w:val="00D770E8"/>
    <w:rsid w:val="00D80E20"/>
    <w:rsid w:val="00D848A0"/>
    <w:rsid w:val="00D84BB6"/>
    <w:rsid w:val="00D86254"/>
    <w:rsid w:val="00D92C61"/>
    <w:rsid w:val="00D930C7"/>
    <w:rsid w:val="00D975D2"/>
    <w:rsid w:val="00DA1709"/>
    <w:rsid w:val="00DA2CBE"/>
    <w:rsid w:val="00DA7922"/>
    <w:rsid w:val="00DB23A2"/>
    <w:rsid w:val="00DB27D6"/>
    <w:rsid w:val="00DB3B6B"/>
    <w:rsid w:val="00DB4242"/>
    <w:rsid w:val="00DB47E3"/>
    <w:rsid w:val="00DB636A"/>
    <w:rsid w:val="00DB66BD"/>
    <w:rsid w:val="00DB7360"/>
    <w:rsid w:val="00DC021E"/>
    <w:rsid w:val="00DC249F"/>
    <w:rsid w:val="00DC5117"/>
    <w:rsid w:val="00DD0A2B"/>
    <w:rsid w:val="00DD18A7"/>
    <w:rsid w:val="00DD2810"/>
    <w:rsid w:val="00DD2FE4"/>
    <w:rsid w:val="00DD571B"/>
    <w:rsid w:val="00DD692E"/>
    <w:rsid w:val="00DD7441"/>
    <w:rsid w:val="00DD78FF"/>
    <w:rsid w:val="00DE1D8D"/>
    <w:rsid w:val="00DE7BF7"/>
    <w:rsid w:val="00DF0042"/>
    <w:rsid w:val="00DF085C"/>
    <w:rsid w:val="00DF678D"/>
    <w:rsid w:val="00DF7BBF"/>
    <w:rsid w:val="00DF7F67"/>
    <w:rsid w:val="00E00182"/>
    <w:rsid w:val="00E00B79"/>
    <w:rsid w:val="00E017E4"/>
    <w:rsid w:val="00E02C24"/>
    <w:rsid w:val="00E037A9"/>
    <w:rsid w:val="00E138ED"/>
    <w:rsid w:val="00E14929"/>
    <w:rsid w:val="00E14A5B"/>
    <w:rsid w:val="00E177E2"/>
    <w:rsid w:val="00E21440"/>
    <w:rsid w:val="00E23926"/>
    <w:rsid w:val="00E264BF"/>
    <w:rsid w:val="00E33AD4"/>
    <w:rsid w:val="00E440CD"/>
    <w:rsid w:val="00E445EF"/>
    <w:rsid w:val="00E44920"/>
    <w:rsid w:val="00E45CC5"/>
    <w:rsid w:val="00E51444"/>
    <w:rsid w:val="00E527F3"/>
    <w:rsid w:val="00E53208"/>
    <w:rsid w:val="00E55B39"/>
    <w:rsid w:val="00E57C34"/>
    <w:rsid w:val="00E66B4F"/>
    <w:rsid w:val="00E72604"/>
    <w:rsid w:val="00E82614"/>
    <w:rsid w:val="00E82FDC"/>
    <w:rsid w:val="00E83D88"/>
    <w:rsid w:val="00E84BEB"/>
    <w:rsid w:val="00E91ADE"/>
    <w:rsid w:val="00E91FCC"/>
    <w:rsid w:val="00E932D0"/>
    <w:rsid w:val="00E950B8"/>
    <w:rsid w:val="00E954D9"/>
    <w:rsid w:val="00EA1E94"/>
    <w:rsid w:val="00EA36E5"/>
    <w:rsid w:val="00EA3B9B"/>
    <w:rsid w:val="00EA3D1A"/>
    <w:rsid w:val="00EB093E"/>
    <w:rsid w:val="00EB3155"/>
    <w:rsid w:val="00EC1B03"/>
    <w:rsid w:val="00EC3E26"/>
    <w:rsid w:val="00EC461D"/>
    <w:rsid w:val="00EC4DA2"/>
    <w:rsid w:val="00EC60D5"/>
    <w:rsid w:val="00EC7733"/>
    <w:rsid w:val="00EC7AE3"/>
    <w:rsid w:val="00ED7914"/>
    <w:rsid w:val="00EE2385"/>
    <w:rsid w:val="00EE50D1"/>
    <w:rsid w:val="00EF3BA1"/>
    <w:rsid w:val="00F007DE"/>
    <w:rsid w:val="00F02925"/>
    <w:rsid w:val="00F02A24"/>
    <w:rsid w:val="00F06038"/>
    <w:rsid w:val="00F077AC"/>
    <w:rsid w:val="00F1010B"/>
    <w:rsid w:val="00F139AD"/>
    <w:rsid w:val="00F13FCC"/>
    <w:rsid w:val="00F14F34"/>
    <w:rsid w:val="00F15765"/>
    <w:rsid w:val="00F17322"/>
    <w:rsid w:val="00F17A5C"/>
    <w:rsid w:val="00F21339"/>
    <w:rsid w:val="00F333CF"/>
    <w:rsid w:val="00F36470"/>
    <w:rsid w:val="00F374D4"/>
    <w:rsid w:val="00F40EEF"/>
    <w:rsid w:val="00F421F7"/>
    <w:rsid w:val="00F46D1F"/>
    <w:rsid w:val="00F47098"/>
    <w:rsid w:val="00F47998"/>
    <w:rsid w:val="00F51C81"/>
    <w:rsid w:val="00F528A3"/>
    <w:rsid w:val="00F565A0"/>
    <w:rsid w:val="00F6066D"/>
    <w:rsid w:val="00F61FED"/>
    <w:rsid w:val="00F62797"/>
    <w:rsid w:val="00F73A7A"/>
    <w:rsid w:val="00F75818"/>
    <w:rsid w:val="00F76714"/>
    <w:rsid w:val="00F76CD7"/>
    <w:rsid w:val="00F829BC"/>
    <w:rsid w:val="00F83544"/>
    <w:rsid w:val="00F848A3"/>
    <w:rsid w:val="00F8542B"/>
    <w:rsid w:val="00F90678"/>
    <w:rsid w:val="00F91033"/>
    <w:rsid w:val="00F924D0"/>
    <w:rsid w:val="00F93C1A"/>
    <w:rsid w:val="00F9492A"/>
    <w:rsid w:val="00F97621"/>
    <w:rsid w:val="00FA21EE"/>
    <w:rsid w:val="00FA2A4A"/>
    <w:rsid w:val="00FA437A"/>
    <w:rsid w:val="00FA4B39"/>
    <w:rsid w:val="00FB1E85"/>
    <w:rsid w:val="00FB2CFB"/>
    <w:rsid w:val="00FC079E"/>
    <w:rsid w:val="00FC0ACB"/>
    <w:rsid w:val="00FC21DC"/>
    <w:rsid w:val="00FC5AD5"/>
    <w:rsid w:val="00FC7AE9"/>
    <w:rsid w:val="00FD0818"/>
    <w:rsid w:val="00FD0B9D"/>
    <w:rsid w:val="00FD18C4"/>
    <w:rsid w:val="00FD38C8"/>
    <w:rsid w:val="00FD4CB7"/>
    <w:rsid w:val="00FE0B98"/>
    <w:rsid w:val="00FE1A2B"/>
    <w:rsid w:val="00FE1C43"/>
    <w:rsid w:val="00FE3998"/>
    <w:rsid w:val="00FE4D72"/>
    <w:rsid w:val="00FE51D9"/>
    <w:rsid w:val="00FE5A78"/>
    <w:rsid w:val="00FE63CD"/>
    <w:rsid w:val="00FE6984"/>
    <w:rsid w:val="00FE6B59"/>
    <w:rsid w:val="00FE7B88"/>
    <w:rsid w:val="00FF1100"/>
    <w:rsid w:val="00FF2635"/>
    <w:rsid w:val="00FF604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23565AA"/>
  <w15:docId w15:val="{E2CE67A6-66D4-4B46-928C-88D4F04DC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40F6"/>
    <w:rPr>
      <w:sz w:val="24"/>
      <w:szCs w:val="24"/>
      <w:lang w:eastAsia="zh-CN"/>
    </w:rPr>
  </w:style>
  <w:style w:type="paragraph" w:styleId="Heading1">
    <w:name w:val="heading 1"/>
    <w:basedOn w:val="Normal"/>
    <w:next w:val="Normal"/>
    <w:qFormat/>
    <w:rsid w:val="007F19CD"/>
    <w:pPr>
      <w:bidi/>
      <w:jc w:val="center"/>
      <w:outlineLvl w:val="0"/>
    </w:pPr>
    <w:rPr>
      <w:rFonts w:cs="Zar"/>
      <w:b/>
      <w:bCs/>
      <w:sz w:val="20"/>
      <w:szCs w:val="32"/>
    </w:rPr>
  </w:style>
  <w:style w:type="paragraph" w:styleId="Heading2">
    <w:name w:val="heading 2"/>
    <w:basedOn w:val="Normal"/>
    <w:next w:val="Normal"/>
    <w:qFormat/>
    <w:rsid w:val="00635AD1"/>
    <w:pPr>
      <w:bidi/>
      <w:outlineLvl w:val="1"/>
    </w:pPr>
    <w:rPr>
      <w:rFonts w:eastAsia="Times New Roman" w:cs="B Nazanin"/>
      <w:b/>
      <w:bCs/>
      <w:lang w:bidi="fa-IR"/>
    </w:rPr>
  </w:style>
  <w:style w:type="paragraph" w:styleId="Heading3">
    <w:name w:val="heading 3"/>
    <w:basedOn w:val="Normal"/>
    <w:next w:val="Normal"/>
    <w:qFormat/>
    <w:rsid w:val="007F19CD"/>
    <w:pPr>
      <w:bidi/>
      <w:jc w:val="center"/>
      <w:outlineLvl w:val="2"/>
    </w:pPr>
    <w:rPr>
      <w:rFonts w:cs="Zar"/>
      <w:b/>
      <w:bCs/>
      <w:sz w:val="20"/>
      <w:szCs w:val="36"/>
    </w:rPr>
  </w:style>
  <w:style w:type="paragraph" w:styleId="Heading4">
    <w:name w:val="heading 4"/>
    <w:basedOn w:val="Normal"/>
    <w:next w:val="Normal"/>
    <w:qFormat/>
    <w:rsid w:val="007F19CD"/>
    <w:pPr>
      <w:bidi/>
      <w:ind w:right="60"/>
      <w:jc w:val="center"/>
      <w:outlineLvl w:val="3"/>
    </w:pPr>
    <w:rPr>
      <w:rFonts w:cs="Lotus"/>
      <w:b/>
      <w:bCs/>
      <w:sz w:val="20"/>
      <w:szCs w:val="36"/>
    </w:rPr>
  </w:style>
  <w:style w:type="paragraph" w:styleId="Heading5">
    <w:name w:val="heading 5"/>
    <w:basedOn w:val="Normal"/>
    <w:next w:val="Normal"/>
    <w:qFormat/>
    <w:rsid w:val="007F19CD"/>
    <w:pPr>
      <w:bidi/>
      <w:ind w:right="60"/>
      <w:outlineLvl w:val="4"/>
    </w:pPr>
    <w:rPr>
      <w:rFonts w:cs="Lotus"/>
      <w:b/>
      <w:bCs/>
      <w:sz w:val="20"/>
      <w:szCs w:val="28"/>
    </w:rPr>
  </w:style>
  <w:style w:type="paragraph" w:styleId="Heading6">
    <w:name w:val="heading 6"/>
    <w:basedOn w:val="Normal"/>
    <w:next w:val="Normal"/>
    <w:qFormat/>
    <w:rsid w:val="007F19CD"/>
    <w:pPr>
      <w:bidi/>
      <w:jc w:val="center"/>
      <w:outlineLvl w:val="5"/>
    </w:pPr>
    <w:rPr>
      <w:rFonts w:cs="Lotus"/>
      <w:b/>
      <w:bCs/>
      <w:sz w:val="20"/>
      <w:szCs w:val="28"/>
    </w:rPr>
  </w:style>
  <w:style w:type="paragraph" w:styleId="Heading7">
    <w:name w:val="heading 7"/>
    <w:basedOn w:val="Normal"/>
    <w:next w:val="Normal"/>
    <w:qFormat/>
    <w:rsid w:val="007F19CD"/>
    <w:pPr>
      <w:bidi/>
      <w:outlineLvl w:val="6"/>
    </w:pPr>
    <w:rPr>
      <w:rFonts w:eastAsia="Times New Roman" w:cs="Lotus"/>
      <w:b/>
      <w:bCs/>
      <w:sz w:val="20"/>
      <w:szCs w:val="28"/>
    </w:rPr>
  </w:style>
  <w:style w:type="paragraph" w:styleId="Heading8">
    <w:name w:val="heading 8"/>
    <w:basedOn w:val="Normal"/>
    <w:next w:val="Normal"/>
    <w:qFormat/>
    <w:rsid w:val="006B1914"/>
    <w:pPr>
      <w:spacing w:before="240" w:after="60"/>
      <w:outlineLvl w:val="7"/>
    </w:pPr>
    <w:rPr>
      <w:i/>
      <w:iCs/>
    </w:rPr>
  </w:style>
  <w:style w:type="paragraph" w:styleId="Heading9">
    <w:name w:val="heading 9"/>
    <w:basedOn w:val="Normal"/>
    <w:next w:val="Normal"/>
    <w:link w:val="Heading9Char"/>
    <w:unhideWhenUsed/>
    <w:qFormat/>
    <w:rsid w:val="006907C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
    <w:name w:val="تيتر3"/>
    <w:basedOn w:val="Normal"/>
    <w:locked/>
    <w:rsid w:val="007F19CD"/>
    <w:pPr>
      <w:widowControl w:val="0"/>
      <w:bidi/>
      <w:spacing w:line="300" w:lineRule="exact"/>
    </w:pPr>
    <w:rPr>
      <w:rFonts w:ascii="Helvetica-Normal" w:eastAsia="Times New Roman" w:hAnsi="Helvetica-Normal" w:cs="Mitra"/>
      <w:b/>
      <w:bCs/>
      <w:sz w:val="18"/>
      <w:szCs w:val="26"/>
      <w:lang w:eastAsia="en-US"/>
    </w:rPr>
  </w:style>
  <w:style w:type="paragraph" w:customStyle="1" w:styleId="a">
    <w:name w:val="نويسنده"/>
    <w:basedOn w:val="Normal"/>
    <w:locked/>
    <w:rsid w:val="007F19CD"/>
    <w:pPr>
      <w:widowControl w:val="0"/>
      <w:bidi/>
      <w:spacing w:line="300" w:lineRule="exact"/>
      <w:jc w:val="right"/>
    </w:pPr>
    <w:rPr>
      <w:rFonts w:ascii="Helvetica-Normal" w:eastAsia="Times New Roman" w:hAnsi="Helvetica-Normal" w:cs="Mitra"/>
      <w:b/>
      <w:bCs/>
      <w:i/>
      <w:sz w:val="16"/>
      <w:szCs w:val="20"/>
      <w:lang w:eastAsia="en-US"/>
    </w:rPr>
  </w:style>
  <w:style w:type="paragraph" w:styleId="Title">
    <w:name w:val="Title"/>
    <w:basedOn w:val="Normal"/>
    <w:qFormat/>
    <w:rsid w:val="007F19CD"/>
    <w:pPr>
      <w:bidi/>
      <w:jc w:val="center"/>
    </w:pPr>
    <w:rPr>
      <w:rFonts w:eastAsia="Times New Roman" w:cs="DecoType Thuluth"/>
      <w:b/>
      <w:bCs/>
      <w:sz w:val="20"/>
      <w:szCs w:val="28"/>
    </w:rPr>
  </w:style>
  <w:style w:type="paragraph" w:styleId="BodyText">
    <w:name w:val="Body Text"/>
    <w:basedOn w:val="Normal"/>
    <w:rsid w:val="007F19CD"/>
    <w:pPr>
      <w:bidi/>
      <w:jc w:val="center"/>
    </w:pPr>
    <w:rPr>
      <w:rFonts w:eastAsia="Times New Roman" w:cs="Yagut"/>
      <w:sz w:val="20"/>
      <w:szCs w:val="28"/>
    </w:rPr>
  </w:style>
  <w:style w:type="paragraph" w:styleId="BodyText2">
    <w:name w:val="Body Text 2"/>
    <w:basedOn w:val="Normal"/>
    <w:rsid w:val="007F19CD"/>
    <w:pPr>
      <w:tabs>
        <w:tab w:val="left" w:pos="5193"/>
      </w:tabs>
      <w:bidi/>
    </w:pPr>
    <w:rPr>
      <w:rFonts w:eastAsia="Times New Roman" w:cs="Lotus"/>
      <w:sz w:val="20"/>
      <w:szCs w:val="28"/>
    </w:rPr>
  </w:style>
  <w:style w:type="table" w:styleId="TableGrid">
    <w:name w:val="Table Grid"/>
    <w:basedOn w:val="TableNormal"/>
    <w:locked/>
    <w:rsid w:val="00FB2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370328"/>
    <w:pPr>
      <w:spacing w:before="100" w:beforeAutospacing="1" w:after="100" w:afterAutospacing="1"/>
    </w:pPr>
    <w:rPr>
      <w:rFonts w:eastAsia="Times New Roman"/>
      <w:lang w:eastAsia="en-US"/>
    </w:rPr>
  </w:style>
  <w:style w:type="paragraph" w:customStyle="1" w:styleId="Bodytxt">
    <w:name w:val="! Body txt"/>
    <w:basedOn w:val="Normal"/>
    <w:locked/>
    <w:rsid w:val="00370721"/>
    <w:pPr>
      <w:bidi/>
      <w:spacing w:line="216" w:lineRule="auto"/>
      <w:jc w:val="lowKashida"/>
    </w:pPr>
    <w:rPr>
      <w:rFonts w:eastAsia="Times New Roman" w:cs="B Lotus"/>
      <w:w w:val="90"/>
      <w:sz w:val="20"/>
      <w:szCs w:val="22"/>
      <w:lang w:eastAsia="en-US"/>
    </w:rPr>
  </w:style>
  <w:style w:type="paragraph" w:styleId="Footer">
    <w:name w:val="footer"/>
    <w:basedOn w:val="Normal"/>
    <w:link w:val="FooterChar"/>
    <w:uiPriority w:val="99"/>
    <w:rsid w:val="003930DF"/>
    <w:pPr>
      <w:tabs>
        <w:tab w:val="center" w:pos="4153"/>
        <w:tab w:val="right" w:pos="8306"/>
      </w:tabs>
    </w:pPr>
  </w:style>
  <w:style w:type="character" w:styleId="PageNumber">
    <w:name w:val="page number"/>
    <w:basedOn w:val="DefaultParagraphFont"/>
    <w:rsid w:val="003930DF"/>
  </w:style>
  <w:style w:type="paragraph" w:styleId="Header">
    <w:name w:val="header"/>
    <w:basedOn w:val="Normal"/>
    <w:link w:val="HeaderChar"/>
    <w:rsid w:val="003930DF"/>
    <w:pPr>
      <w:tabs>
        <w:tab w:val="center" w:pos="4153"/>
        <w:tab w:val="right" w:pos="8306"/>
      </w:tabs>
    </w:pPr>
  </w:style>
  <w:style w:type="character" w:styleId="Hyperlink">
    <w:name w:val="Hyperlink"/>
    <w:rsid w:val="001D6B08"/>
    <w:rPr>
      <w:color w:val="0000FF"/>
      <w:u w:val="single"/>
    </w:rPr>
  </w:style>
  <w:style w:type="character" w:styleId="FollowedHyperlink">
    <w:name w:val="FollowedHyperlink"/>
    <w:rsid w:val="004B2F47"/>
    <w:rPr>
      <w:color w:val="800080"/>
      <w:u w:val="single"/>
    </w:rPr>
  </w:style>
  <w:style w:type="paragraph" w:customStyle="1" w:styleId="a0">
    <w:name w:val="نيم"/>
    <w:basedOn w:val="Normal"/>
    <w:locked/>
    <w:rsid w:val="00845F44"/>
    <w:pPr>
      <w:bidi/>
      <w:jc w:val="both"/>
    </w:pPr>
    <w:rPr>
      <w:rFonts w:cs="B Lotus"/>
      <w:color w:val="000000"/>
      <w:sz w:val="8"/>
      <w:szCs w:val="8"/>
      <w:lang w:bidi="fa-IR"/>
    </w:rPr>
  </w:style>
  <w:style w:type="character" w:styleId="FootnoteReference">
    <w:name w:val="footnote reference"/>
    <w:uiPriority w:val="99"/>
    <w:unhideWhenUsed/>
    <w:rsid w:val="00845F44"/>
    <w:rPr>
      <w:vertAlign w:val="superscript"/>
    </w:rPr>
  </w:style>
  <w:style w:type="paragraph" w:styleId="FootnoteText">
    <w:name w:val="footnote text"/>
    <w:basedOn w:val="Normal"/>
    <w:link w:val="FootnoteTextChar"/>
    <w:uiPriority w:val="99"/>
    <w:rsid w:val="006B1914"/>
    <w:rPr>
      <w:sz w:val="20"/>
      <w:szCs w:val="20"/>
    </w:rPr>
  </w:style>
  <w:style w:type="paragraph" w:styleId="BalloonText">
    <w:name w:val="Balloon Text"/>
    <w:basedOn w:val="Normal"/>
    <w:semiHidden/>
    <w:rsid w:val="009E0271"/>
    <w:rPr>
      <w:rFonts w:ascii="Tahoma" w:hAnsi="Tahoma" w:cs="Tahoma"/>
      <w:sz w:val="16"/>
      <w:szCs w:val="16"/>
    </w:rPr>
  </w:style>
  <w:style w:type="character" w:customStyle="1" w:styleId="FooterChar">
    <w:name w:val="Footer Char"/>
    <w:link w:val="Footer"/>
    <w:uiPriority w:val="99"/>
    <w:rsid w:val="00B5339A"/>
    <w:rPr>
      <w:sz w:val="24"/>
      <w:szCs w:val="24"/>
      <w:lang w:eastAsia="zh-CN" w:bidi="ar-SA"/>
    </w:rPr>
  </w:style>
  <w:style w:type="character" w:customStyle="1" w:styleId="HeaderChar">
    <w:name w:val="Header Char"/>
    <w:link w:val="Header"/>
    <w:uiPriority w:val="99"/>
    <w:rsid w:val="00FC0ACB"/>
    <w:rPr>
      <w:sz w:val="24"/>
      <w:szCs w:val="24"/>
      <w:lang w:eastAsia="zh-CN" w:bidi="ar-SA"/>
    </w:rPr>
  </w:style>
  <w:style w:type="paragraph" w:customStyle="1" w:styleId="Style1">
    <w:name w:val="Style1"/>
    <w:basedOn w:val="Normal"/>
    <w:link w:val="Style1Char"/>
    <w:qFormat/>
    <w:rsid w:val="00D84BB6"/>
    <w:pPr>
      <w:bidi/>
    </w:pPr>
  </w:style>
  <w:style w:type="paragraph" w:styleId="ListParagraph">
    <w:name w:val="List Paragraph"/>
    <w:basedOn w:val="Normal"/>
    <w:link w:val="ListParagraphChar"/>
    <w:uiPriority w:val="34"/>
    <w:qFormat/>
    <w:rsid w:val="003B2750"/>
    <w:pPr>
      <w:spacing w:after="200" w:line="276" w:lineRule="auto"/>
      <w:ind w:left="720"/>
      <w:contextualSpacing/>
    </w:pPr>
    <w:rPr>
      <w:rFonts w:ascii="Calibri" w:eastAsia="Calibri" w:hAnsi="Calibri" w:cs="Arial"/>
      <w:sz w:val="22"/>
      <w:szCs w:val="22"/>
      <w:lang w:eastAsia="en-US"/>
    </w:rPr>
  </w:style>
  <w:style w:type="character" w:customStyle="1" w:styleId="Style1Char">
    <w:name w:val="Style1 Char"/>
    <w:link w:val="Style1"/>
    <w:rsid w:val="00D84BB6"/>
    <w:rPr>
      <w:rFonts w:cs="B Koodak"/>
      <w:sz w:val="24"/>
      <w:szCs w:val="24"/>
      <w:lang w:eastAsia="zh-CN"/>
    </w:rPr>
  </w:style>
  <w:style w:type="table" w:styleId="TableProfessional">
    <w:name w:val="Table Professional"/>
    <w:basedOn w:val="TableNormal"/>
    <w:locked/>
    <w:rsid w:val="003B275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Spacing">
    <w:name w:val="No Spacing"/>
    <w:link w:val="NoSpacingChar"/>
    <w:uiPriority w:val="1"/>
    <w:qFormat/>
    <w:rsid w:val="00E950B8"/>
    <w:rPr>
      <w:rFonts w:ascii="Calibri" w:eastAsia="Times New Roman" w:hAnsi="Calibri" w:cs="Arial"/>
      <w:sz w:val="22"/>
      <w:szCs w:val="22"/>
    </w:rPr>
  </w:style>
  <w:style w:type="character" w:customStyle="1" w:styleId="NoSpacingChar">
    <w:name w:val="No Spacing Char"/>
    <w:link w:val="NoSpacing"/>
    <w:uiPriority w:val="1"/>
    <w:rsid w:val="00E950B8"/>
    <w:rPr>
      <w:rFonts w:ascii="Calibri" w:eastAsia="Times New Roman" w:hAnsi="Calibri" w:cs="Arial"/>
      <w:sz w:val="22"/>
      <w:szCs w:val="22"/>
      <w:lang w:val="en-US" w:eastAsia="en-US" w:bidi="ar-SA"/>
    </w:rPr>
  </w:style>
  <w:style w:type="character" w:styleId="HTMLCite">
    <w:name w:val="HTML Cite"/>
    <w:uiPriority w:val="99"/>
    <w:unhideWhenUsed/>
    <w:rsid w:val="007D5665"/>
    <w:rPr>
      <w:i/>
      <w:iCs/>
    </w:rPr>
  </w:style>
  <w:style w:type="paragraph" w:customStyle="1" w:styleId="Default">
    <w:name w:val="Default"/>
    <w:rsid w:val="00F9492A"/>
    <w:pPr>
      <w:widowControl w:val="0"/>
      <w:autoSpaceDE w:val="0"/>
      <w:autoSpaceDN w:val="0"/>
      <w:adjustRightInd w:val="0"/>
    </w:pPr>
    <w:rPr>
      <w:rFonts w:ascii="Calibri" w:eastAsia="Times New Roman" w:hAnsi="Calibri" w:cs="Calibri"/>
      <w:color w:val="000000"/>
      <w:sz w:val="24"/>
      <w:szCs w:val="24"/>
      <w:lang w:val="en-CA" w:eastAsia="en-CA"/>
    </w:rPr>
  </w:style>
  <w:style w:type="character" w:customStyle="1" w:styleId="ListParagraphChar">
    <w:name w:val="List Paragraph Char"/>
    <w:link w:val="ListParagraph"/>
    <w:uiPriority w:val="34"/>
    <w:rsid w:val="00ED7914"/>
    <w:rPr>
      <w:rFonts w:ascii="Calibri" w:eastAsia="Calibri" w:hAnsi="Calibri" w:cs="Arial"/>
      <w:sz w:val="22"/>
      <w:szCs w:val="22"/>
    </w:rPr>
  </w:style>
  <w:style w:type="character" w:customStyle="1" w:styleId="FootnoteTextChar">
    <w:name w:val="Footnote Text Char"/>
    <w:basedOn w:val="DefaultParagraphFont"/>
    <w:link w:val="FootnoteText"/>
    <w:uiPriority w:val="99"/>
    <w:rsid w:val="00926D1F"/>
    <w:rPr>
      <w:lang w:eastAsia="zh-CN"/>
    </w:rPr>
  </w:style>
  <w:style w:type="paragraph" w:styleId="Caption">
    <w:name w:val="caption"/>
    <w:basedOn w:val="Normal"/>
    <w:next w:val="Normal"/>
    <w:unhideWhenUsed/>
    <w:qFormat/>
    <w:rsid w:val="00926D1F"/>
    <w:pPr>
      <w:bidi/>
      <w:spacing w:after="200"/>
    </w:pPr>
    <w:rPr>
      <w:rFonts w:eastAsia="Times New Roman"/>
      <w:i/>
      <w:iCs/>
      <w:color w:val="1F497D" w:themeColor="text2"/>
      <w:sz w:val="18"/>
      <w:szCs w:val="18"/>
      <w:lang w:eastAsia="en-US"/>
    </w:rPr>
  </w:style>
  <w:style w:type="character" w:customStyle="1" w:styleId="Heading9Char">
    <w:name w:val="Heading 9 Char"/>
    <w:basedOn w:val="DefaultParagraphFont"/>
    <w:link w:val="Heading9"/>
    <w:rsid w:val="006907CA"/>
    <w:rPr>
      <w:rFonts w:asciiTheme="majorHAnsi" w:eastAsiaTheme="majorEastAsia" w:hAnsiTheme="majorHAnsi" w:cstheme="majorBidi"/>
      <w:i/>
      <w:iCs/>
      <w:color w:val="272727" w:themeColor="text1" w:themeTint="D8"/>
      <w:sz w:val="21"/>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4443207">
      <w:bodyDiv w:val="1"/>
      <w:marLeft w:val="0"/>
      <w:marRight w:val="0"/>
      <w:marTop w:val="0"/>
      <w:marBottom w:val="0"/>
      <w:divBdr>
        <w:top w:val="none" w:sz="0" w:space="0" w:color="auto"/>
        <w:left w:val="none" w:sz="0" w:space="0" w:color="auto"/>
        <w:bottom w:val="none" w:sz="0" w:space="0" w:color="auto"/>
        <w:right w:val="none" w:sz="0" w:space="0" w:color="auto"/>
      </w:divBdr>
    </w:div>
    <w:div w:id="953751568">
      <w:bodyDiv w:val="1"/>
      <w:marLeft w:val="0"/>
      <w:marRight w:val="0"/>
      <w:marTop w:val="0"/>
      <w:marBottom w:val="0"/>
      <w:divBdr>
        <w:top w:val="none" w:sz="0" w:space="0" w:color="auto"/>
        <w:left w:val="none" w:sz="0" w:space="0" w:color="auto"/>
        <w:bottom w:val="none" w:sz="0" w:space="0" w:color="auto"/>
        <w:right w:val="none" w:sz="0" w:space="0" w:color="auto"/>
      </w:divBdr>
    </w:div>
    <w:div w:id="1836651783">
      <w:bodyDiv w:val="1"/>
      <w:marLeft w:val="0"/>
      <w:marRight w:val="0"/>
      <w:marTop w:val="0"/>
      <w:marBottom w:val="0"/>
      <w:divBdr>
        <w:top w:val="none" w:sz="0" w:space="0" w:color="auto"/>
        <w:left w:val="none" w:sz="0" w:space="0" w:color="auto"/>
        <w:bottom w:val="none" w:sz="0" w:space="0" w:color="auto"/>
        <w:right w:val="none" w:sz="0" w:space="0" w:color="auto"/>
      </w:divBdr>
    </w:div>
    <w:div w:id="2035811072">
      <w:bodyDiv w:val="1"/>
      <w:marLeft w:val="0"/>
      <w:marRight w:val="0"/>
      <w:marTop w:val="0"/>
      <w:marBottom w:val="0"/>
      <w:divBdr>
        <w:top w:val="none" w:sz="0" w:space="0" w:color="auto"/>
        <w:left w:val="none" w:sz="0" w:space="0" w:color="auto"/>
        <w:bottom w:val="none" w:sz="0" w:space="0" w:color="auto"/>
        <w:right w:val="none" w:sz="0" w:space="0" w:color="auto"/>
      </w:divBdr>
      <w:divsChild>
        <w:div w:id="320162967">
          <w:marLeft w:val="0"/>
          <w:marRight w:val="0"/>
          <w:marTop w:val="0"/>
          <w:marBottom w:val="0"/>
          <w:divBdr>
            <w:top w:val="none" w:sz="0" w:space="0" w:color="auto"/>
            <w:left w:val="none" w:sz="0" w:space="0" w:color="auto"/>
            <w:bottom w:val="none" w:sz="0" w:space="0" w:color="auto"/>
            <w:right w:val="none" w:sz="0" w:space="0" w:color="auto"/>
          </w:divBdr>
        </w:div>
        <w:div w:id="1300914149">
          <w:marLeft w:val="0"/>
          <w:marRight w:val="0"/>
          <w:marTop w:val="0"/>
          <w:marBottom w:val="0"/>
          <w:divBdr>
            <w:top w:val="none" w:sz="0" w:space="0" w:color="auto"/>
            <w:left w:val="none" w:sz="0" w:space="0" w:color="auto"/>
            <w:bottom w:val="none" w:sz="0" w:space="0" w:color="auto"/>
            <w:right w:val="none" w:sz="0" w:space="0" w:color="auto"/>
          </w:divBdr>
        </w:div>
        <w:div w:id="1748961525">
          <w:marLeft w:val="0"/>
          <w:marRight w:val="0"/>
          <w:marTop w:val="0"/>
          <w:marBottom w:val="0"/>
          <w:divBdr>
            <w:top w:val="none" w:sz="0" w:space="0" w:color="auto"/>
            <w:left w:val="none" w:sz="0" w:space="0" w:color="auto"/>
            <w:bottom w:val="none" w:sz="0" w:space="0" w:color="auto"/>
            <w:right w:val="none" w:sz="0" w:space="0" w:color="auto"/>
          </w:divBdr>
        </w:div>
        <w:div w:id="964386443">
          <w:marLeft w:val="0"/>
          <w:marRight w:val="0"/>
          <w:marTop w:val="0"/>
          <w:marBottom w:val="0"/>
          <w:divBdr>
            <w:top w:val="none" w:sz="0" w:space="0" w:color="auto"/>
            <w:left w:val="none" w:sz="0" w:space="0" w:color="auto"/>
            <w:bottom w:val="none" w:sz="0" w:space="0" w:color="auto"/>
            <w:right w:val="none" w:sz="0" w:space="0" w:color="auto"/>
          </w:divBdr>
        </w:div>
        <w:div w:id="4599981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ontrol" Target="activeX/activeX4.xml"/><Relationship Id="rId18" Type="http://schemas.openxmlformats.org/officeDocument/2006/relationships/footer" Target="footer1.xml"/><Relationship Id="rId26" Type="http://schemas.openxmlformats.org/officeDocument/2006/relationships/control" Target="activeX/activeX13.xml"/><Relationship Id="rId3" Type="http://schemas.openxmlformats.org/officeDocument/2006/relationships/styles" Target="styles.xml"/><Relationship Id="rId21" Type="http://schemas.openxmlformats.org/officeDocument/2006/relationships/control" Target="activeX/activeX8.xml"/><Relationship Id="rId7" Type="http://schemas.openxmlformats.org/officeDocument/2006/relationships/endnotes" Target="endnotes.xml"/><Relationship Id="rId12" Type="http://schemas.openxmlformats.org/officeDocument/2006/relationships/control" Target="activeX/activeX3.xml"/><Relationship Id="rId17" Type="http://schemas.openxmlformats.org/officeDocument/2006/relationships/header" Target="header1.xml"/><Relationship Id="rId25" Type="http://schemas.openxmlformats.org/officeDocument/2006/relationships/control" Target="activeX/activeX12.xml"/><Relationship Id="rId2" Type="http://schemas.openxmlformats.org/officeDocument/2006/relationships/numbering" Target="numbering.xml"/><Relationship Id="rId16" Type="http://schemas.openxmlformats.org/officeDocument/2006/relationships/control" Target="activeX/activeX7.xml"/><Relationship Id="rId20" Type="http://schemas.openxmlformats.org/officeDocument/2006/relationships/footer" Target="footer3.xml"/><Relationship Id="rId29" Type="http://schemas.openxmlformats.org/officeDocument/2006/relationships/control" Target="activeX/activeX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ntrol" Target="activeX/activeX2.xml"/><Relationship Id="rId24" Type="http://schemas.openxmlformats.org/officeDocument/2006/relationships/control" Target="activeX/activeX1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ontrol" Target="activeX/activeX6.xml"/><Relationship Id="rId23" Type="http://schemas.openxmlformats.org/officeDocument/2006/relationships/control" Target="activeX/activeX10.xml"/><Relationship Id="rId28" Type="http://schemas.openxmlformats.org/officeDocument/2006/relationships/control" Target="activeX/activeX15.xml"/><Relationship Id="rId10" Type="http://schemas.openxmlformats.org/officeDocument/2006/relationships/control" Target="activeX/activeX1.xml"/><Relationship Id="rId19" Type="http://schemas.openxmlformats.org/officeDocument/2006/relationships/footer" Target="footer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control" Target="activeX/activeX5.xml"/><Relationship Id="rId22" Type="http://schemas.openxmlformats.org/officeDocument/2006/relationships/control" Target="activeX/activeX9.xml"/><Relationship Id="rId27" Type="http://schemas.openxmlformats.org/officeDocument/2006/relationships/control" Target="activeX/activeX14.xml"/><Relationship Id="rId30" Type="http://schemas.openxmlformats.org/officeDocument/2006/relationships/control" Target="activeX/activeX1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11.xml><?xml version="1.0" encoding="utf-8"?>
<ax:ocx xmlns:ax="http://schemas.microsoft.com/office/2006/activeX" xmlns:r="http://schemas.openxmlformats.org/officeDocument/2006/relationships" ax:classid="{5512D116-5CC6-11CF-8D67-00AA00BDCE1D}" ax:persistence="persistStream" r:id="rId1"/>
</file>

<file path=word/activeX/activeX12.xml><?xml version="1.0" encoding="utf-8"?>
<ax:ocx xmlns:ax="http://schemas.microsoft.com/office/2006/activeX" xmlns:r="http://schemas.openxmlformats.org/officeDocument/2006/relationships" ax:classid="{5512D116-5CC6-11CF-8D67-00AA00BDCE1D}" ax:persistence="persistStream" r:id="rId1"/>
</file>

<file path=word/activeX/activeX13.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6-5CC6-11CF-8D67-00AA00BDCE1D}" ax:persistence="persistStream" r:id="rId1"/>
</file>

<file path=word/activeX/activeX15.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6-5CC6-11CF-8D67-00AA00BDCE1D}" ax:persistence="persistStream" r:id="rId1"/>
</file>

<file path=word/activeX/activeX17.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A14747-494B-4026-8F04-6C94E60B9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9</Pages>
  <Words>1462</Words>
  <Characters>8340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بسمه تعالي«</vt:lpstr>
    </vt:vector>
  </TitlesOfParts>
  <Company>SRAM</Company>
  <LinksUpToDate>false</LinksUpToDate>
  <CharactersWithSpaces>9783</CharactersWithSpaces>
  <SharedDoc>false</SharedDoc>
  <HLinks>
    <vt:vector size="6" baseType="variant">
      <vt:variant>
        <vt:i4>8192063</vt:i4>
      </vt:variant>
      <vt:variant>
        <vt:i4>275</vt:i4>
      </vt:variant>
      <vt:variant>
        <vt:i4>0</vt:i4>
      </vt:variant>
      <vt:variant>
        <vt:i4>5</vt:i4>
      </vt:variant>
      <vt:variant>
        <vt:lpwstr>http://www.irct.ir/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بسمه تعالي«</dc:title>
  <dc:creator>Iman Jamali</dc:creator>
  <cp:lastModifiedBy>Hyper System</cp:lastModifiedBy>
  <cp:revision>65</cp:revision>
  <cp:lastPrinted>2017-07-04T06:42:00Z</cp:lastPrinted>
  <dcterms:created xsi:type="dcterms:W3CDTF">2022-08-06T04:20:00Z</dcterms:created>
  <dcterms:modified xsi:type="dcterms:W3CDTF">2022-11-15T07:14:00Z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3591d6bf0e9456065e387206fd103202b41340b0174be97c3fd8909189228e30</vt:lpwstr>
  </property>
</Properties>
</file>